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E4" w:rsidRPr="00396EE4" w:rsidRDefault="00396EE4" w:rsidP="00396EE4">
      <w:pPr>
        <w:rPr>
          <w:sz w:val="28"/>
          <w:szCs w:val="28"/>
        </w:rPr>
      </w:pPr>
      <w:bookmarkStart w:id="0" w:name="_Toc136151950"/>
      <w:bookmarkStart w:id="1" w:name="_Toc136239795"/>
      <w:bookmarkStart w:id="2" w:name="_Toc136321769"/>
      <w:bookmarkStart w:id="3" w:name="_Toc136666921"/>
      <w:bookmarkStart w:id="4" w:name="_GoBack"/>
      <w:bookmarkEnd w:id="4"/>
      <w:r w:rsidRPr="00396EE4">
        <w:rPr>
          <w:noProof/>
          <w:sz w:val="28"/>
          <w:szCs w:val="28"/>
        </w:rPr>
        <w:drawing>
          <wp:anchor distT="0" distB="0" distL="114300" distR="114300" simplePos="0" relativeHeight="251659264" behindDoc="0" locked="0" layoutInCell="1" allowOverlap="1">
            <wp:simplePos x="0" y="0"/>
            <wp:positionH relativeFrom="column">
              <wp:posOffset>2743200</wp:posOffset>
            </wp:positionH>
            <wp:positionV relativeFrom="page">
              <wp:posOffset>180340</wp:posOffset>
            </wp:positionV>
            <wp:extent cx="485775" cy="61277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485775" cy="612775"/>
                    </a:xfrm>
                    <a:prstGeom prst="rect">
                      <a:avLst/>
                    </a:prstGeom>
                    <a:noFill/>
                  </pic:spPr>
                </pic:pic>
              </a:graphicData>
            </a:graphic>
            <wp14:sizeRelH relativeFrom="page">
              <wp14:pctWidth>0</wp14:pctWidth>
            </wp14:sizeRelH>
            <wp14:sizeRelV relativeFrom="page">
              <wp14:pctHeight>0</wp14:pctHeight>
            </wp14:sizeRelV>
          </wp:anchor>
        </w:drawing>
      </w:r>
      <w:r w:rsidRPr="00396EE4">
        <w:rPr>
          <w:sz w:val="28"/>
          <w:szCs w:val="28"/>
        </w:rPr>
        <w:t xml:space="preserve">                                                                     </w:t>
      </w:r>
    </w:p>
    <w:p w:rsidR="00396EE4" w:rsidRPr="00396EE4" w:rsidRDefault="00396EE4" w:rsidP="00396EE4">
      <w:pPr>
        <w:pStyle w:val="af8"/>
        <w:rPr>
          <w:szCs w:val="28"/>
        </w:rPr>
      </w:pPr>
      <w:r w:rsidRPr="00396EE4">
        <w:rPr>
          <w:szCs w:val="28"/>
        </w:rPr>
        <w:t>ПОСТАНОВЛЕНИЕ</w:t>
      </w:r>
    </w:p>
    <w:p w:rsidR="00396EE4" w:rsidRPr="00396EE4" w:rsidRDefault="00396EE4" w:rsidP="00396EE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А</w:t>
      </w:r>
      <w:r w:rsidRPr="00396EE4">
        <w:rPr>
          <w:rFonts w:ascii="Times New Roman" w:hAnsi="Times New Roman" w:cs="Times New Roman"/>
          <w:sz w:val="28"/>
          <w:szCs w:val="28"/>
        </w:rPr>
        <w:t>ДМИНИСТРАЦИИ МУНИЦИПАЛЬНОГО ОБРАЗОВАНИЯ</w:t>
      </w:r>
    </w:p>
    <w:p w:rsidR="00396EE4" w:rsidRPr="00396EE4" w:rsidRDefault="00396EE4" w:rsidP="00396EE4">
      <w:pPr>
        <w:pStyle w:val="1"/>
        <w:spacing w:before="0" w:after="0"/>
        <w:jc w:val="center"/>
        <w:rPr>
          <w:rFonts w:ascii="Times New Roman" w:hAnsi="Times New Roman" w:cs="Times New Roman"/>
          <w:sz w:val="28"/>
          <w:szCs w:val="28"/>
        </w:rPr>
      </w:pPr>
      <w:r w:rsidRPr="00396EE4">
        <w:rPr>
          <w:rFonts w:ascii="Times New Roman" w:hAnsi="Times New Roman" w:cs="Times New Roman"/>
          <w:sz w:val="28"/>
          <w:szCs w:val="28"/>
        </w:rPr>
        <w:t>ТИХОРЕЦКИЙ РАЙОН</w:t>
      </w:r>
    </w:p>
    <w:p w:rsidR="00396EE4" w:rsidRPr="00396EE4" w:rsidRDefault="00396EE4" w:rsidP="00396EE4">
      <w:pPr>
        <w:jc w:val="both"/>
        <w:rPr>
          <w:sz w:val="28"/>
          <w:szCs w:val="28"/>
        </w:rPr>
      </w:pPr>
    </w:p>
    <w:p w:rsidR="00396EE4" w:rsidRPr="00396EE4" w:rsidRDefault="00396EE4" w:rsidP="00396EE4">
      <w:pPr>
        <w:jc w:val="both"/>
        <w:rPr>
          <w:sz w:val="28"/>
          <w:szCs w:val="28"/>
        </w:rPr>
      </w:pPr>
      <w:r w:rsidRPr="00396EE4">
        <w:rPr>
          <w:sz w:val="28"/>
          <w:szCs w:val="28"/>
        </w:rPr>
        <w:t xml:space="preserve">от </w:t>
      </w:r>
      <w:r w:rsidRPr="00396EE4">
        <w:rPr>
          <w:sz w:val="28"/>
          <w:szCs w:val="28"/>
          <w:u w:val="single"/>
        </w:rPr>
        <w:t>12.02.2019 г.</w:t>
      </w:r>
      <w:r w:rsidRPr="00396EE4">
        <w:rPr>
          <w:sz w:val="28"/>
          <w:szCs w:val="28"/>
        </w:rPr>
        <w:tab/>
      </w:r>
      <w:r w:rsidRPr="00396EE4">
        <w:rPr>
          <w:sz w:val="28"/>
          <w:szCs w:val="28"/>
        </w:rPr>
        <w:tab/>
      </w:r>
      <w:r w:rsidRPr="00396EE4">
        <w:rPr>
          <w:sz w:val="28"/>
          <w:szCs w:val="28"/>
        </w:rPr>
        <w:tab/>
      </w:r>
      <w:r w:rsidRPr="00396EE4">
        <w:rPr>
          <w:sz w:val="28"/>
          <w:szCs w:val="28"/>
        </w:rPr>
        <w:tab/>
      </w:r>
      <w:r w:rsidRPr="00396EE4">
        <w:rPr>
          <w:sz w:val="28"/>
          <w:szCs w:val="28"/>
        </w:rPr>
        <w:tab/>
      </w:r>
      <w:r w:rsidRPr="00396EE4">
        <w:rPr>
          <w:sz w:val="28"/>
          <w:szCs w:val="28"/>
        </w:rPr>
        <w:tab/>
      </w:r>
      <w:r w:rsidRPr="00396EE4">
        <w:rPr>
          <w:sz w:val="28"/>
          <w:szCs w:val="28"/>
        </w:rPr>
        <w:tab/>
        <w:t xml:space="preserve">                                   № </w:t>
      </w:r>
      <w:r w:rsidRPr="00396EE4">
        <w:rPr>
          <w:sz w:val="28"/>
          <w:szCs w:val="28"/>
          <w:u w:val="single"/>
        </w:rPr>
        <w:t>138</w:t>
      </w:r>
    </w:p>
    <w:p w:rsidR="00396EE4" w:rsidRPr="00396EE4" w:rsidRDefault="00396EE4" w:rsidP="00396EE4">
      <w:pPr>
        <w:jc w:val="center"/>
        <w:rPr>
          <w:sz w:val="28"/>
          <w:szCs w:val="28"/>
        </w:rPr>
      </w:pPr>
    </w:p>
    <w:p w:rsidR="00396EE4" w:rsidRPr="00396EE4" w:rsidRDefault="00396EE4" w:rsidP="00396EE4">
      <w:pPr>
        <w:jc w:val="center"/>
        <w:rPr>
          <w:sz w:val="28"/>
          <w:szCs w:val="28"/>
        </w:rPr>
      </w:pPr>
      <w:r w:rsidRPr="00396EE4">
        <w:rPr>
          <w:sz w:val="28"/>
          <w:szCs w:val="28"/>
        </w:rPr>
        <w:t>г.Тихорецк</w:t>
      </w:r>
    </w:p>
    <w:p w:rsidR="00396EE4" w:rsidRPr="00396EE4" w:rsidRDefault="00396EE4" w:rsidP="00396EE4">
      <w:pPr>
        <w:tabs>
          <w:tab w:val="left" w:pos="4125"/>
        </w:tabs>
        <w:jc w:val="center"/>
        <w:rPr>
          <w:sz w:val="28"/>
          <w:szCs w:val="28"/>
        </w:rPr>
      </w:pPr>
    </w:p>
    <w:p w:rsidR="00396EE4" w:rsidRPr="00396EE4" w:rsidRDefault="00396EE4" w:rsidP="00396EE4">
      <w:pPr>
        <w:tabs>
          <w:tab w:val="left" w:pos="4125"/>
        </w:tabs>
        <w:jc w:val="center"/>
        <w:rPr>
          <w:sz w:val="28"/>
          <w:szCs w:val="28"/>
        </w:rPr>
      </w:pPr>
    </w:p>
    <w:p w:rsidR="00396EE4" w:rsidRPr="00396EE4" w:rsidRDefault="00396EE4" w:rsidP="00396EE4">
      <w:pPr>
        <w:widowControl w:val="0"/>
        <w:suppressAutoHyphens/>
        <w:autoSpaceDE w:val="0"/>
        <w:autoSpaceDN w:val="0"/>
        <w:adjustRightInd w:val="0"/>
        <w:jc w:val="center"/>
        <w:rPr>
          <w:b/>
          <w:sz w:val="28"/>
          <w:szCs w:val="28"/>
        </w:rPr>
      </w:pPr>
      <w:r w:rsidRPr="00396EE4">
        <w:rPr>
          <w:b/>
          <w:sz w:val="28"/>
          <w:szCs w:val="28"/>
        </w:rPr>
        <w:t xml:space="preserve">Об утверждении административного регламента </w:t>
      </w:r>
    </w:p>
    <w:p w:rsidR="00396EE4" w:rsidRPr="00396EE4" w:rsidRDefault="00396EE4" w:rsidP="00396EE4">
      <w:pPr>
        <w:widowControl w:val="0"/>
        <w:suppressAutoHyphens/>
        <w:autoSpaceDE w:val="0"/>
        <w:autoSpaceDN w:val="0"/>
        <w:adjustRightInd w:val="0"/>
        <w:jc w:val="center"/>
        <w:rPr>
          <w:b/>
          <w:sz w:val="28"/>
          <w:szCs w:val="28"/>
        </w:rPr>
      </w:pPr>
      <w:r w:rsidRPr="00396EE4">
        <w:rPr>
          <w:b/>
          <w:sz w:val="28"/>
          <w:szCs w:val="28"/>
        </w:rPr>
        <w:t xml:space="preserve">предоставления муниципальной услуги «Прием уведомлений </w:t>
      </w:r>
    </w:p>
    <w:p w:rsidR="00396EE4" w:rsidRPr="00396EE4" w:rsidRDefault="00396EE4" w:rsidP="00396EE4">
      <w:pPr>
        <w:jc w:val="center"/>
        <w:rPr>
          <w:b/>
          <w:sz w:val="28"/>
          <w:szCs w:val="28"/>
        </w:rPr>
      </w:pPr>
      <w:r w:rsidRPr="00396EE4">
        <w:rPr>
          <w:b/>
          <w:sz w:val="28"/>
          <w:szCs w:val="28"/>
        </w:rPr>
        <w:t xml:space="preserve">об окончании строительства и реконструкции объекта </w:t>
      </w:r>
    </w:p>
    <w:p w:rsidR="00396EE4" w:rsidRPr="00396EE4" w:rsidRDefault="00396EE4" w:rsidP="00396EE4">
      <w:pPr>
        <w:widowControl w:val="0"/>
        <w:suppressAutoHyphens/>
        <w:autoSpaceDE w:val="0"/>
        <w:autoSpaceDN w:val="0"/>
        <w:adjustRightInd w:val="0"/>
        <w:jc w:val="center"/>
        <w:rPr>
          <w:b/>
          <w:color w:val="000000"/>
          <w:sz w:val="28"/>
          <w:szCs w:val="28"/>
        </w:rPr>
      </w:pPr>
      <w:r w:rsidRPr="00396EE4">
        <w:rPr>
          <w:b/>
          <w:sz w:val="28"/>
          <w:szCs w:val="28"/>
        </w:rPr>
        <w:t>индивидуального жилищного строительства или садового дома»</w:t>
      </w:r>
    </w:p>
    <w:p w:rsidR="00396EE4" w:rsidRPr="00396EE4" w:rsidRDefault="00396EE4" w:rsidP="00396EE4">
      <w:pPr>
        <w:widowControl w:val="0"/>
        <w:suppressAutoHyphens/>
        <w:autoSpaceDE w:val="0"/>
        <w:autoSpaceDN w:val="0"/>
        <w:adjustRightInd w:val="0"/>
        <w:jc w:val="center"/>
        <w:rPr>
          <w:b/>
          <w:color w:val="000000"/>
          <w:sz w:val="28"/>
          <w:szCs w:val="28"/>
        </w:rPr>
      </w:pPr>
    </w:p>
    <w:p w:rsidR="00396EE4" w:rsidRPr="00396EE4" w:rsidRDefault="00396EE4" w:rsidP="00396EE4">
      <w:pPr>
        <w:suppressAutoHyphens/>
        <w:ind w:firstLine="851"/>
        <w:jc w:val="both"/>
        <w:rPr>
          <w:sz w:val="28"/>
          <w:szCs w:val="28"/>
          <w:lang w:eastAsia="ar-SA"/>
        </w:rPr>
      </w:pPr>
    </w:p>
    <w:p w:rsidR="00396EE4" w:rsidRPr="00396EE4" w:rsidRDefault="00396EE4" w:rsidP="00396EE4">
      <w:pPr>
        <w:widowControl w:val="0"/>
        <w:tabs>
          <w:tab w:val="left" w:pos="709"/>
        </w:tabs>
        <w:suppressAutoHyphens/>
        <w:autoSpaceDE w:val="0"/>
        <w:autoSpaceDN w:val="0"/>
        <w:adjustRightInd w:val="0"/>
        <w:ind w:firstLine="709"/>
        <w:jc w:val="both"/>
        <w:rPr>
          <w:sz w:val="28"/>
          <w:szCs w:val="28"/>
        </w:rPr>
      </w:pPr>
      <w:r w:rsidRPr="00396EE4">
        <w:rPr>
          <w:color w:val="000000"/>
          <w:sz w:val="28"/>
          <w:szCs w:val="28"/>
        </w:rPr>
        <w:t xml:space="preserve">В соответствии с Федеральным </w:t>
      </w:r>
      <w:hyperlink r:id="rId9" w:history="1">
        <w:r w:rsidRPr="00396EE4">
          <w:rPr>
            <w:rStyle w:val="a5"/>
            <w:color w:val="000000"/>
            <w:sz w:val="28"/>
            <w:szCs w:val="28"/>
            <w:u w:val="none"/>
          </w:rPr>
          <w:t>законом</w:t>
        </w:r>
      </w:hyperlink>
      <w:r w:rsidRPr="00396EE4">
        <w:rPr>
          <w:color w:val="000000"/>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w:t>
      </w:r>
      <w:r w:rsidRPr="00396EE4">
        <w:rPr>
          <w:sz w:val="28"/>
          <w:szCs w:val="28"/>
        </w:rPr>
        <w:t>п о с т а н о в л я ю:</w:t>
      </w:r>
    </w:p>
    <w:p w:rsidR="00396EE4" w:rsidRPr="00396EE4" w:rsidRDefault="00396EE4" w:rsidP="00396EE4">
      <w:pPr>
        <w:widowControl w:val="0"/>
        <w:suppressAutoHyphens/>
        <w:autoSpaceDE w:val="0"/>
        <w:autoSpaceDN w:val="0"/>
        <w:adjustRightInd w:val="0"/>
        <w:ind w:firstLine="708"/>
        <w:jc w:val="both"/>
        <w:rPr>
          <w:sz w:val="28"/>
          <w:szCs w:val="28"/>
        </w:rPr>
      </w:pPr>
      <w:r w:rsidRPr="00396EE4">
        <w:rPr>
          <w:sz w:val="28"/>
          <w:szCs w:val="28"/>
        </w:rPr>
        <w:t xml:space="preserve">1.Утвердить административный регламент предоставления муниципальной </w:t>
      </w:r>
      <w:r w:rsidRPr="00396EE4">
        <w:rPr>
          <w:color w:val="000000"/>
          <w:sz w:val="28"/>
          <w:szCs w:val="28"/>
        </w:rPr>
        <w:t>услуги «Прием уведомлений об окончании строительства и реконструкции объекта индивидуального жилищного строительства или садового дома» (прилагается).</w:t>
      </w:r>
    </w:p>
    <w:p w:rsidR="00396EE4" w:rsidRPr="00396EE4" w:rsidRDefault="00396EE4" w:rsidP="00396EE4">
      <w:pPr>
        <w:ind w:firstLine="708"/>
        <w:jc w:val="both"/>
        <w:rPr>
          <w:sz w:val="28"/>
          <w:szCs w:val="28"/>
        </w:rPr>
      </w:pPr>
      <w:r w:rsidRPr="00396EE4">
        <w:rPr>
          <w:sz w:val="28"/>
          <w:szCs w:val="28"/>
        </w:rPr>
        <w:t>2.Обеспечить официальное опубликование настоящего постановления в установленные сроки:</w:t>
      </w:r>
    </w:p>
    <w:p w:rsidR="00396EE4" w:rsidRPr="00396EE4" w:rsidRDefault="00396EE4" w:rsidP="00396EE4">
      <w:pPr>
        <w:ind w:firstLine="708"/>
        <w:jc w:val="both"/>
        <w:rPr>
          <w:sz w:val="28"/>
          <w:szCs w:val="28"/>
        </w:rPr>
      </w:pPr>
      <w:r w:rsidRPr="00396EE4">
        <w:rPr>
          <w:color w:val="000000"/>
          <w:sz w:val="28"/>
          <w:szCs w:val="28"/>
        </w:rPr>
        <w:t xml:space="preserve">отделу по взаимодействию со средствами массовой информации администрации муниципального образования Тихорецкий район (Шевелева) - </w:t>
      </w:r>
      <w:r w:rsidRPr="00396EE4">
        <w:rPr>
          <w:sz w:val="28"/>
          <w:szCs w:val="28"/>
        </w:rPr>
        <w:t>в газете «Тихорецкие вести»;</w:t>
      </w:r>
    </w:p>
    <w:p w:rsidR="00396EE4" w:rsidRPr="00396EE4" w:rsidRDefault="00396EE4" w:rsidP="00396EE4">
      <w:pPr>
        <w:ind w:firstLine="708"/>
        <w:jc w:val="both"/>
        <w:rPr>
          <w:color w:val="000000"/>
          <w:sz w:val="28"/>
          <w:szCs w:val="28"/>
        </w:rPr>
      </w:pPr>
      <w:r w:rsidRPr="00396EE4">
        <w:rPr>
          <w:sz w:val="28"/>
          <w:szCs w:val="28"/>
        </w:rPr>
        <w:t>общему отделу администрации муниципального образования Тихорецкий район (Поляков) - на официальном сайте администрации муниципального образования Тихорецкий район в информационно-телекоммуникационной сети «Интернет».</w:t>
      </w:r>
    </w:p>
    <w:p w:rsidR="00396EE4" w:rsidRPr="00396EE4" w:rsidRDefault="00396EE4" w:rsidP="00396EE4">
      <w:pPr>
        <w:tabs>
          <w:tab w:val="left" w:pos="709"/>
          <w:tab w:val="left" w:pos="840"/>
          <w:tab w:val="left" w:pos="3360"/>
        </w:tabs>
        <w:ind w:firstLine="709"/>
        <w:contextualSpacing/>
        <w:jc w:val="both"/>
        <w:rPr>
          <w:color w:val="000000"/>
          <w:sz w:val="28"/>
          <w:szCs w:val="28"/>
        </w:rPr>
      </w:pPr>
      <w:r w:rsidRPr="00396EE4">
        <w:rPr>
          <w:sz w:val="28"/>
          <w:szCs w:val="28"/>
        </w:rPr>
        <w:t>3.Контроль за исполнением настоящего постановления возложить на заместителя главы муниципального образования Тихорецкий район                        Г.П. Грузину.</w:t>
      </w:r>
    </w:p>
    <w:p w:rsidR="00396EE4" w:rsidRPr="00396EE4" w:rsidRDefault="00396EE4" w:rsidP="00396EE4">
      <w:pPr>
        <w:widowControl w:val="0"/>
        <w:suppressAutoHyphens/>
        <w:autoSpaceDE w:val="0"/>
        <w:autoSpaceDN w:val="0"/>
        <w:adjustRightInd w:val="0"/>
        <w:ind w:firstLine="709"/>
        <w:jc w:val="both"/>
        <w:rPr>
          <w:sz w:val="28"/>
          <w:szCs w:val="28"/>
        </w:rPr>
      </w:pPr>
      <w:r w:rsidRPr="00396EE4">
        <w:rPr>
          <w:sz w:val="28"/>
          <w:szCs w:val="28"/>
        </w:rPr>
        <w:t>4.Постановление вступает в силу со дня его официального опубликования.</w:t>
      </w:r>
    </w:p>
    <w:p w:rsidR="00396EE4" w:rsidRPr="00396EE4" w:rsidRDefault="00396EE4" w:rsidP="00396EE4">
      <w:pPr>
        <w:rPr>
          <w:sz w:val="28"/>
          <w:szCs w:val="28"/>
          <w:lang w:eastAsia="ar-SA"/>
        </w:rPr>
      </w:pPr>
    </w:p>
    <w:p w:rsidR="00396EE4" w:rsidRPr="00396EE4" w:rsidRDefault="00396EE4" w:rsidP="00396EE4">
      <w:pPr>
        <w:rPr>
          <w:sz w:val="28"/>
          <w:szCs w:val="28"/>
          <w:lang w:eastAsia="ar-SA"/>
        </w:rPr>
      </w:pPr>
    </w:p>
    <w:p w:rsidR="00396EE4" w:rsidRPr="00396EE4" w:rsidRDefault="00396EE4" w:rsidP="00396EE4">
      <w:pPr>
        <w:rPr>
          <w:sz w:val="28"/>
          <w:szCs w:val="28"/>
          <w:lang w:eastAsia="ar-SA"/>
        </w:rPr>
      </w:pPr>
      <w:r w:rsidRPr="00396EE4">
        <w:rPr>
          <w:sz w:val="28"/>
          <w:szCs w:val="28"/>
          <w:lang w:eastAsia="ar-SA"/>
        </w:rPr>
        <w:t>Исполняющий обязанности главы</w:t>
      </w:r>
    </w:p>
    <w:p w:rsidR="00396EE4" w:rsidRPr="00396EE4" w:rsidRDefault="00396EE4" w:rsidP="00396EE4">
      <w:pPr>
        <w:rPr>
          <w:sz w:val="28"/>
          <w:szCs w:val="28"/>
          <w:lang w:eastAsia="ar-SA"/>
        </w:rPr>
      </w:pPr>
      <w:r w:rsidRPr="00396EE4">
        <w:rPr>
          <w:sz w:val="28"/>
          <w:szCs w:val="28"/>
          <w:lang w:eastAsia="ar-SA"/>
        </w:rPr>
        <w:t>муниципального образования</w:t>
      </w:r>
    </w:p>
    <w:p w:rsidR="00396EE4" w:rsidRPr="00396EE4" w:rsidRDefault="00396EE4" w:rsidP="00396EE4">
      <w:pPr>
        <w:rPr>
          <w:b/>
          <w:bCs/>
          <w:sz w:val="28"/>
          <w:szCs w:val="28"/>
        </w:rPr>
      </w:pPr>
      <w:r w:rsidRPr="00396EE4">
        <w:rPr>
          <w:sz w:val="28"/>
          <w:szCs w:val="28"/>
          <w:lang w:eastAsia="ar-SA"/>
        </w:rPr>
        <w:t>Тихорецкий район                                                                                О.Г. Антифеев</w:t>
      </w:r>
    </w:p>
    <w:p w:rsidR="00396EE4" w:rsidRDefault="00396EE4" w:rsidP="00396EE4">
      <w:pPr>
        <w:jc w:val="center"/>
        <w:rPr>
          <w:b/>
          <w:bCs/>
          <w:szCs w:val="28"/>
        </w:rPr>
      </w:pPr>
    </w:p>
    <w:p w:rsidR="00396EE4" w:rsidRDefault="00396EE4" w:rsidP="00396EE4">
      <w:pPr>
        <w:jc w:val="center"/>
        <w:rPr>
          <w:b/>
          <w:bCs/>
          <w:szCs w:val="28"/>
        </w:rPr>
      </w:pPr>
    </w:p>
    <w:p w:rsidR="00396EE4" w:rsidRDefault="00396EE4" w:rsidP="00396EE4">
      <w:pPr>
        <w:jc w:val="center"/>
        <w:rPr>
          <w:b/>
          <w:bCs/>
          <w:szCs w:val="28"/>
        </w:rPr>
      </w:pPr>
    </w:p>
    <w:p w:rsidR="00396EE4" w:rsidRDefault="00396EE4" w:rsidP="00FB3D9B">
      <w:pPr>
        <w:jc w:val="center"/>
        <w:rPr>
          <w:sz w:val="28"/>
          <w:szCs w:val="28"/>
        </w:rPr>
      </w:pPr>
    </w:p>
    <w:p w:rsidR="00396EE4" w:rsidRDefault="00396EE4" w:rsidP="00FB3D9B">
      <w:pPr>
        <w:jc w:val="center"/>
        <w:rPr>
          <w:sz w:val="28"/>
          <w:szCs w:val="28"/>
        </w:rPr>
      </w:pPr>
    </w:p>
    <w:p w:rsidR="00396EE4" w:rsidRDefault="00396EE4" w:rsidP="00FB3D9B">
      <w:pPr>
        <w:jc w:val="center"/>
        <w:rPr>
          <w:sz w:val="28"/>
          <w:szCs w:val="28"/>
        </w:rPr>
      </w:pPr>
    </w:p>
    <w:p w:rsidR="00396EE4" w:rsidRDefault="00396EE4" w:rsidP="00FB3D9B">
      <w:pPr>
        <w:jc w:val="center"/>
        <w:rPr>
          <w:sz w:val="28"/>
          <w:szCs w:val="28"/>
        </w:rPr>
      </w:pPr>
    </w:p>
    <w:p w:rsidR="00396EE4" w:rsidRDefault="00396EE4" w:rsidP="00FB3D9B">
      <w:pPr>
        <w:jc w:val="center"/>
        <w:rPr>
          <w:sz w:val="28"/>
          <w:szCs w:val="28"/>
        </w:rPr>
      </w:pPr>
    </w:p>
    <w:tbl>
      <w:tblPr>
        <w:tblW w:w="4215" w:type="dxa"/>
        <w:tblInd w:w="5240" w:type="dxa"/>
        <w:tblLook w:val="0000" w:firstRow="0" w:lastRow="0" w:firstColumn="0" w:lastColumn="0" w:noHBand="0" w:noVBand="0"/>
      </w:tblPr>
      <w:tblGrid>
        <w:gridCol w:w="4215"/>
      </w:tblGrid>
      <w:tr w:rsidR="00396EE4" w:rsidTr="00513E80">
        <w:trPr>
          <w:trHeight w:val="322"/>
        </w:trPr>
        <w:tc>
          <w:tcPr>
            <w:tcW w:w="4215" w:type="dxa"/>
          </w:tcPr>
          <w:p w:rsidR="00396EE4" w:rsidRDefault="00396EE4" w:rsidP="00396EE4">
            <w:pPr>
              <w:pStyle w:val="Heading"/>
              <w:ind w:firstLine="708"/>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ПРИЛОЖЕН</w:t>
            </w:r>
            <w:r w:rsidRPr="00A73854">
              <w:rPr>
                <w:rFonts w:ascii="Times New Roman" w:hAnsi="Times New Roman" w:cs="Times New Roman"/>
                <w:b w:val="0"/>
                <w:bCs w:val="0"/>
                <w:sz w:val="28"/>
                <w:szCs w:val="28"/>
              </w:rPr>
              <w:t>ИЕ</w:t>
            </w:r>
          </w:p>
          <w:p w:rsidR="00396EE4" w:rsidRDefault="00396EE4" w:rsidP="00513E80">
            <w:pPr>
              <w:pStyle w:val="Heading"/>
              <w:ind w:firstLine="708"/>
              <w:rPr>
                <w:rFonts w:ascii="Times New Roman" w:hAnsi="Times New Roman" w:cs="Times New Roman"/>
                <w:b w:val="0"/>
                <w:bCs w:val="0"/>
                <w:sz w:val="28"/>
                <w:szCs w:val="28"/>
              </w:rPr>
            </w:pPr>
          </w:p>
          <w:p w:rsidR="00396EE4" w:rsidRDefault="00396EE4" w:rsidP="00513E80">
            <w:pPr>
              <w:pStyle w:val="Heading"/>
              <w:ind w:firstLine="708"/>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УТВЕРЖДЕН</w:t>
            </w:r>
          </w:p>
          <w:p w:rsidR="00396EE4" w:rsidRDefault="00396EE4" w:rsidP="00513E80">
            <w:pPr>
              <w:jc w:val="center"/>
              <w:rPr>
                <w:bCs/>
                <w:sz w:val="28"/>
                <w:szCs w:val="28"/>
              </w:rPr>
            </w:pPr>
            <w:r>
              <w:rPr>
                <w:bCs/>
                <w:sz w:val="28"/>
                <w:szCs w:val="28"/>
              </w:rPr>
              <w:t>постановлением администрации</w:t>
            </w:r>
          </w:p>
          <w:p w:rsidR="00396EE4" w:rsidRDefault="00396EE4" w:rsidP="00513E80">
            <w:pPr>
              <w:jc w:val="center"/>
              <w:rPr>
                <w:bCs/>
                <w:sz w:val="28"/>
                <w:szCs w:val="28"/>
              </w:rPr>
            </w:pPr>
            <w:r>
              <w:rPr>
                <w:bCs/>
                <w:sz w:val="28"/>
                <w:szCs w:val="28"/>
              </w:rPr>
              <w:t>муниципального образования</w:t>
            </w:r>
          </w:p>
          <w:p w:rsidR="00396EE4" w:rsidRDefault="00396EE4" w:rsidP="00513E80">
            <w:pPr>
              <w:jc w:val="center"/>
              <w:rPr>
                <w:bCs/>
                <w:sz w:val="28"/>
                <w:szCs w:val="28"/>
              </w:rPr>
            </w:pPr>
            <w:r>
              <w:rPr>
                <w:bCs/>
                <w:sz w:val="28"/>
                <w:szCs w:val="28"/>
              </w:rPr>
              <w:t>Тихорецкий район</w:t>
            </w:r>
          </w:p>
          <w:p w:rsidR="00396EE4" w:rsidRDefault="00396EE4" w:rsidP="00513E80">
            <w:pPr>
              <w:jc w:val="center"/>
              <w:rPr>
                <w:bCs/>
                <w:sz w:val="28"/>
                <w:szCs w:val="28"/>
              </w:rPr>
            </w:pPr>
            <w:r>
              <w:rPr>
                <w:bCs/>
                <w:sz w:val="28"/>
                <w:szCs w:val="28"/>
              </w:rPr>
              <w:t xml:space="preserve">от </w:t>
            </w:r>
            <w:r w:rsidR="00EA321C" w:rsidRPr="00EA321C">
              <w:rPr>
                <w:bCs/>
                <w:sz w:val="28"/>
                <w:szCs w:val="28"/>
                <w:u w:val="single"/>
              </w:rPr>
              <w:t>12.02.2019 г.</w:t>
            </w:r>
            <w:r>
              <w:rPr>
                <w:bCs/>
                <w:sz w:val="28"/>
                <w:szCs w:val="28"/>
              </w:rPr>
              <w:t xml:space="preserve"> № </w:t>
            </w:r>
            <w:r w:rsidR="00EA321C" w:rsidRPr="00EA321C">
              <w:rPr>
                <w:bCs/>
                <w:sz w:val="28"/>
                <w:szCs w:val="28"/>
                <w:u w:val="single"/>
              </w:rPr>
              <w:t>138</w:t>
            </w:r>
          </w:p>
          <w:p w:rsidR="00396EE4" w:rsidRDefault="00396EE4" w:rsidP="00513E80">
            <w:pPr>
              <w:pStyle w:val="Heading"/>
              <w:ind w:firstLine="708"/>
              <w:rPr>
                <w:b w:val="0"/>
                <w:bCs w:val="0"/>
                <w:sz w:val="28"/>
                <w:szCs w:val="28"/>
              </w:rPr>
            </w:pPr>
          </w:p>
        </w:tc>
      </w:tr>
      <w:tr w:rsidR="00396EE4" w:rsidTr="00513E80">
        <w:trPr>
          <w:trHeight w:val="322"/>
        </w:trPr>
        <w:tc>
          <w:tcPr>
            <w:tcW w:w="4215" w:type="dxa"/>
          </w:tcPr>
          <w:p w:rsidR="00396EE4" w:rsidRPr="006F4429" w:rsidRDefault="00396EE4" w:rsidP="00513E80">
            <w:pPr>
              <w:jc w:val="center"/>
            </w:pPr>
          </w:p>
        </w:tc>
      </w:tr>
    </w:tbl>
    <w:p w:rsidR="00FB3D9B" w:rsidRPr="00A73854" w:rsidRDefault="002207C1" w:rsidP="00FB3D9B">
      <w:pPr>
        <w:jc w:val="center"/>
        <w:rPr>
          <w:sz w:val="28"/>
          <w:szCs w:val="28"/>
        </w:rPr>
      </w:pPr>
      <w:r>
        <w:rPr>
          <w:sz w:val="28"/>
          <w:szCs w:val="28"/>
        </w:rPr>
        <w:t>А</w:t>
      </w:r>
      <w:r w:rsidR="00FB3D9B" w:rsidRPr="00A73854">
        <w:rPr>
          <w:sz w:val="28"/>
          <w:szCs w:val="28"/>
        </w:rPr>
        <w:t>ДМИНИСТРАТИВНЫЙ РЕГЛАМ</w:t>
      </w:r>
      <w:r w:rsidR="00263209">
        <w:rPr>
          <w:sz w:val="28"/>
          <w:szCs w:val="28"/>
        </w:rPr>
        <w:t>Е</w:t>
      </w:r>
      <w:r w:rsidR="00FB3D9B" w:rsidRPr="00A73854">
        <w:rPr>
          <w:sz w:val="28"/>
          <w:szCs w:val="28"/>
        </w:rPr>
        <w:t>НТ</w:t>
      </w:r>
    </w:p>
    <w:p w:rsidR="00263209" w:rsidRDefault="00FB3D9B" w:rsidP="00263209">
      <w:pPr>
        <w:jc w:val="center"/>
        <w:rPr>
          <w:sz w:val="28"/>
          <w:szCs w:val="28"/>
        </w:rPr>
      </w:pPr>
      <w:r w:rsidRPr="00A73854">
        <w:rPr>
          <w:sz w:val="28"/>
          <w:szCs w:val="28"/>
        </w:rPr>
        <w:t>предоставления муниципальной услуги «</w:t>
      </w:r>
      <w:r w:rsidR="00263209">
        <w:rPr>
          <w:sz w:val="28"/>
          <w:szCs w:val="28"/>
        </w:rPr>
        <w:t xml:space="preserve">Прием уведомлений </w:t>
      </w:r>
    </w:p>
    <w:p w:rsidR="00263209" w:rsidRDefault="00263209" w:rsidP="00263209">
      <w:pPr>
        <w:jc w:val="center"/>
        <w:rPr>
          <w:sz w:val="28"/>
          <w:szCs w:val="28"/>
        </w:rPr>
      </w:pPr>
      <w:r>
        <w:rPr>
          <w:sz w:val="28"/>
          <w:szCs w:val="28"/>
        </w:rPr>
        <w:t>о</w:t>
      </w:r>
      <w:r w:rsidR="00C90870">
        <w:rPr>
          <w:sz w:val="28"/>
          <w:szCs w:val="28"/>
        </w:rPr>
        <w:t>б</w:t>
      </w:r>
      <w:r>
        <w:rPr>
          <w:sz w:val="28"/>
          <w:szCs w:val="28"/>
        </w:rPr>
        <w:t xml:space="preserve"> </w:t>
      </w:r>
      <w:r w:rsidR="00C90870">
        <w:rPr>
          <w:sz w:val="28"/>
          <w:szCs w:val="28"/>
        </w:rPr>
        <w:t>окончании строительства</w:t>
      </w:r>
      <w:r>
        <w:rPr>
          <w:sz w:val="28"/>
          <w:szCs w:val="28"/>
        </w:rPr>
        <w:t xml:space="preserve"> и реконструкции объекта </w:t>
      </w:r>
    </w:p>
    <w:p w:rsidR="00FB3D9B" w:rsidRPr="00A73854" w:rsidRDefault="00263209" w:rsidP="00263209">
      <w:pPr>
        <w:jc w:val="center"/>
        <w:rPr>
          <w:sz w:val="28"/>
          <w:szCs w:val="28"/>
        </w:rPr>
      </w:pPr>
      <w:r>
        <w:rPr>
          <w:sz w:val="28"/>
          <w:szCs w:val="28"/>
        </w:rPr>
        <w:t>индивидуального жилищного строительства или садового дома</w:t>
      </w:r>
      <w:r w:rsidR="00FB3D9B" w:rsidRPr="00A73854">
        <w:rPr>
          <w:sz w:val="28"/>
          <w:szCs w:val="28"/>
        </w:rPr>
        <w:t>»</w:t>
      </w:r>
    </w:p>
    <w:p w:rsidR="00BE3187" w:rsidRPr="00A73854" w:rsidRDefault="00BE3187" w:rsidP="00BE3187">
      <w:pPr>
        <w:jc w:val="center"/>
        <w:rPr>
          <w:sz w:val="28"/>
          <w:szCs w:val="28"/>
        </w:rPr>
      </w:pPr>
    </w:p>
    <w:p w:rsidR="00BE3187" w:rsidRPr="00A73854" w:rsidRDefault="00BE3187" w:rsidP="00BE3187">
      <w:pPr>
        <w:jc w:val="center"/>
        <w:rPr>
          <w:sz w:val="28"/>
          <w:szCs w:val="28"/>
        </w:rPr>
      </w:pPr>
      <w:r w:rsidRPr="00A73854">
        <w:rPr>
          <w:sz w:val="28"/>
          <w:szCs w:val="28"/>
        </w:rPr>
        <w:t xml:space="preserve">Раздел </w:t>
      </w:r>
      <w:r w:rsidR="00D42658" w:rsidRPr="00A73854">
        <w:rPr>
          <w:sz w:val="28"/>
          <w:szCs w:val="28"/>
        </w:rPr>
        <w:t>1</w:t>
      </w:r>
      <w:r w:rsidRPr="00A73854">
        <w:rPr>
          <w:sz w:val="28"/>
          <w:szCs w:val="28"/>
        </w:rPr>
        <w:t>.Общие положения</w:t>
      </w:r>
    </w:p>
    <w:p w:rsidR="00BE3187" w:rsidRPr="00A73854" w:rsidRDefault="00BE3187" w:rsidP="00BE3187">
      <w:pPr>
        <w:jc w:val="center"/>
        <w:rPr>
          <w:sz w:val="28"/>
          <w:szCs w:val="28"/>
        </w:rPr>
      </w:pPr>
    </w:p>
    <w:p w:rsidR="00913EDF" w:rsidRDefault="00BE3187" w:rsidP="00BE3187">
      <w:pPr>
        <w:jc w:val="center"/>
        <w:rPr>
          <w:sz w:val="28"/>
          <w:szCs w:val="28"/>
        </w:rPr>
      </w:pPr>
      <w:r w:rsidRPr="00A73854">
        <w:rPr>
          <w:sz w:val="28"/>
          <w:szCs w:val="28"/>
        </w:rPr>
        <w:t xml:space="preserve">Подраздел 1.1.Предмет регулирования </w:t>
      </w:r>
    </w:p>
    <w:p w:rsidR="00BE3187" w:rsidRPr="00A73854" w:rsidRDefault="00BE3187" w:rsidP="00BE3187">
      <w:pPr>
        <w:jc w:val="center"/>
        <w:rPr>
          <w:sz w:val="28"/>
          <w:szCs w:val="28"/>
        </w:rPr>
      </w:pPr>
      <w:r w:rsidRPr="00A73854">
        <w:rPr>
          <w:sz w:val="28"/>
          <w:szCs w:val="28"/>
        </w:rPr>
        <w:t>административного регламента</w:t>
      </w:r>
    </w:p>
    <w:bookmarkEnd w:id="0"/>
    <w:bookmarkEnd w:id="1"/>
    <w:bookmarkEnd w:id="2"/>
    <w:bookmarkEnd w:id="3"/>
    <w:p w:rsidR="00397F4E" w:rsidRPr="00A73854" w:rsidRDefault="00397F4E" w:rsidP="00C14F9E">
      <w:pPr>
        <w:ind w:firstLine="851"/>
        <w:jc w:val="center"/>
        <w:rPr>
          <w:sz w:val="28"/>
          <w:szCs w:val="28"/>
        </w:rPr>
      </w:pPr>
    </w:p>
    <w:p w:rsidR="00397F4E" w:rsidRDefault="00397F4E" w:rsidP="003C5CA0">
      <w:pPr>
        <w:ind w:firstLine="708"/>
        <w:jc w:val="both"/>
        <w:rPr>
          <w:sz w:val="28"/>
          <w:szCs w:val="28"/>
        </w:rPr>
      </w:pPr>
      <w:r w:rsidRPr="00A73854">
        <w:rPr>
          <w:sz w:val="28"/>
          <w:szCs w:val="28"/>
        </w:rPr>
        <w:t xml:space="preserve">Административный регламент предоставления </w:t>
      </w:r>
      <w:r w:rsidR="00A75D4B" w:rsidRPr="00A73854">
        <w:rPr>
          <w:sz w:val="28"/>
          <w:szCs w:val="28"/>
        </w:rPr>
        <w:t>муниципальной услуги «</w:t>
      </w:r>
      <w:r w:rsidR="00263209">
        <w:rPr>
          <w:sz w:val="28"/>
          <w:szCs w:val="28"/>
        </w:rPr>
        <w:t>Прием уведомлений о</w:t>
      </w:r>
      <w:r w:rsidR="00C90870">
        <w:rPr>
          <w:sz w:val="28"/>
          <w:szCs w:val="28"/>
        </w:rPr>
        <w:t>б</w:t>
      </w:r>
      <w:r w:rsidR="00263209">
        <w:rPr>
          <w:sz w:val="28"/>
          <w:szCs w:val="28"/>
        </w:rPr>
        <w:t xml:space="preserve"> </w:t>
      </w:r>
      <w:r w:rsidR="00C90870">
        <w:rPr>
          <w:sz w:val="28"/>
          <w:szCs w:val="28"/>
        </w:rPr>
        <w:t>окончании</w:t>
      </w:r>
      <w:r w:rsidR="00263209">
        <w:rPr>
          <w:sz w:val="28"/>
          <w:szCs w:val="28"/>
        </w:rPr>
        <w:t xml:space="preserve"> строительств</w:t>
      </w:r>
      <w:r w:rsidR="00C90870">
        <w:rPr>
          <w:sz w:val="28"/>
          <w:szCs w:val="28"/>
        </w:rPr>
        <w:t>а</w:t>
      </w:r>
      <w:r w:rsidR="00263209">
        <w:rPr>
          <w:sz w:val="28"/>
          <w:szCs w:val="28"/>
        </w:rPr>
        <w:t xml:space="preserve"> и реконструкции объекта индивидуального жилищного строительства или садового дома</w:t>
      </w:r>
      <w:r w:rsidR="00A75D4B" w:rsidRPr="00A73854">
        <w:rPr>
          <w:sz w:val="28"/>
          <w:szCs w:val="28"/>
        </w:rPr>
        <w:t>»</w:t>
      </w:r>
      <w:r w:rsidR="00BE3187" w:rsidRPr="00A73854">
        <w:rPr>
          <w:sz w:val="28"/>
          <w:szCs w:val="28"/>
        </w:rPr>
        <w:t xml:space="preserve"> </w:t>
      </w:r>
      <w:r w:rsidR="007639CF" w:rsidRPr="00A73854">
        <w:rPr>
          <w:sz w:val="28"/>
          <w:szCs w:val="28"/>
        </w:rPr>
        <w:t>(далее -</w:t>
      </w:r>
      <w:r w:rsidR="00736221" w:rsidRPr="00A73854">
        <w:rPr>
          <w:sz w:val="28"/>
          <w:szCs w:val="28"/>
        </w:rPr>
        <w:t xml:space="preserve"> Регламент) определяет </w:t>
      </w:r>
      <w:r w:rsidR="00A530FB" w:rsidRPr="00A73854">
        <w:rPr>
          <w:sz w:val="28"/>
          <w:szCs w:val="28"/>
        </w:rPr>
        <w:t xml:space="preserve">порядок и </w:t>
      </w:r>
      <w:r w:rsidR="00736221" w:rsidRPr="00A73854">
        <w:rPr>
          <w:sz w:val="28"/>
          <w:szCs w:val="28"/>
        </w:rPr>
        <w:t>стандарт</w:t>
      </w:r>
      <w:r w:rsidRPr="00A73854">
        <w:rPr>
          <w:sz w:val="28"/>
          <w:szCs w:val="28"/>
        </w:rPr>
        <w:t xml:space="preserve"> предоставлени</w:t>
      </w:r>
      <w:r w:rsidR="00A530FB" w:rsidRPr="00A73854">
        <w:rPr>
          <w:sz w:val="28"/>
          <w:szCs w:val="28"/>
        </w:rPr>
        <w:t>я</w:t>
      </w:r>
      <w:r w:rsidRPr="00A73854">
        <w:rPr>
          <w:sz w:val="28"/>
          <w:szCs w:val="28"/>
        </w:rPr>
        <w:t xml:space="preserve"> </w:t>
      </w:r>
      <w:r w:rsidR="00827DAB" w:rsidRPr="00A73854">
        <w:rPr>
          <w:sz w:val="28"/>
          <w:szCs w:val="28"/>
        </w:rPr>
        <w:t xml:space="preserve">администрацией </w:t>
      </w:r>
      <w:r w:rsidR="007639CF" w:rsidRPr="00A73854">
        <w:rPr>
          <w:sz w:val="28"/>
          <w:szCs w:val="28"/>
        </w:rPr>
        <w:t>муниципального образования Тихорецкий район</w:t>
      </w:r>
      <w:r w:rsidR="00D42658" w:rsidRPr="00A73854">
        <w:rPr>
          <w:sz w:val="28"/>
          <w:szCs w:val="28"/>
        </w:rPr>
        <w:t xml:space="preserve"> (далее</w:t>
      </w:r>
      <w:r w:rsidR="00B00C3D" w:rsidRPr="00A73854">
        <w:rPr>
          <w:sz w:val="28"/>
          <w:szCs w:val="28"/>
        </w:rPr>
        <w:t xml:space="preserve"> </w:t>
      </w:r>
      <w:r w:rsidR="00D42658" w:rsidRPr="00A73854">
        <w:rPr>
          <w:sz w:val="28"/>
          <w:szCs w:val="28"/>
        </w:rPr>
        <w:t>-</w:t>
      </w:r>
      <w:r w:rsidR="00B00C3D" w:rsidRPr="00A73854">
        <w:rPr>
          <w:sz w:val="28"/>
          <w:szCs w:val="28"/>
        </w:rPr>
        <w:t xml:space="preserve"> </w:t>
      </w:r>
      <w:r w:rsidR="00D42658" w:rsidRPr="00A73854">
        <w:rPr>
          <w:sz w:val="28"/>
          <w:szCs w:val="28"/>
        </w:rPr>
        <w:t>администрация)</w:t>
      </w:r>
      <w:r w:rsidR="007639CF" w:rsidRPr="00A73854">
        <w:rPr>
          <w:sz w:val="28"/>
          <w:szCs w:val="28"/>
        </w:rPr>
        <w:t xml:space="preserve"> </w:t>
      </w:r>
      <w:r w:rsidR="00827DAB" w:rsidRPr="00A73854">
        <w:rPr>
          <w:sz w:val="28"/>
          <w:szCs w:val="28"/>
        </w:rPr>
        <w:t xml:space="preserve">муниципальной услуги </w:t>
      </w:r>
      <w:r w:rsidR="0000390E" w:rsidRPr="00A73854">
        <w:rPr>
          <w:sz w:val="28"/>
          <w:szCs w:val="28"/>
        </w:rPr>
        <w:t>«</w:t>
      </w:r>
      <w:r w:rsidR="00263209">
        <w:rPr>
          <w:sz w:val="28"/>
          <w:szCs w:val="28"/>
        </w:rPr>
        <w:t>Прием уведомлений о</w:t>
      </w:r>
      <w:r w:rsidR="00C90870">
        <w:rPr>
          <w:sz w:val="28"/>
          <w:szCs w:val="28"/>
        </w:rPr>
        <w:t>б</w:t>
      </w:r>
      <w:r w:rsidR="00263209">
        <w:rPr>
          <w:sz w:val="28"/>
          <w:szCs w:val="28"/>
        </w:rPr>
        <w:t xml:space="preserve"> </w:t>
      </w:r>
      <w:r w:rsidR="00C90870">
        <w:rPr>
          <w:sz w:val="28"/>
          <w:szCs w:val="28"/>
        </w:rPr>
        <w:t>окончании</w:t>
      </w:r>
      <w:r w:rsidR="00263209">
        <w:rPr>
          <w:sz w:val="28"/>
          <w:szCs w:val="28"/>
        </w:rPr>
        <w:t xml:space="preserve"> строительств</w:t>
      </w:r>
      <w:r w:rsidR="00C90870">
        <w:rPr>
          <w:sz w:val="28"/>
          <w:szCs w:val="28"/>
        </w:rPr>
        <w:t>а</w:t>
      </w:r>
      <w:r w:rsidR="00263209">
        <w:rPr>
          <w:sz w:val="28"/>
          <w:szCs w:val="28"/>
        </w:rPr>
        <w:t xml:space="preserve"> и реконструкции объекта индивидуального жилищного строительства или садового дома</w:t>
      </w:r>
      <w:r w:rsidR="0000390E" w:rsidRPr="00A73854">
        <w:rPr>
          <w:sz w:val="28"/>
          <w:szCs w:val="28"/>
        </w:rPr>
        <w:t>»</w:t>
      </w:r>
      <w:r w:rsidR="004A5474">
        <w:rPr>
          <w:sz w:val="28"/>
          <w:szCs w:val="28"/>
        </w:rPr>
        <w:t xml:space="preserve"> </w:t>
      </w:r>
      <w:r w:rsidR="007639CF" w:rsidRPr="00A73854">
        <w:rPr>
          <w:sz w:val="28"/>
          <w:szCs w:val="28"/>
        </w:rPr>
        <w:t>(далее -</w:t>
      </w:r>
      <w:r w:rsidRPr="00A73854">
        <w:rPr>
          <w:sz w:val="28"/>
          <w:szCs w:val="28"/>
        </w:rPr>
        <w:t xml:space="preserve"> </w:t>
      </w:r>
      <w:r w:rsidR="00827DAB" w:rsidRPr="00A73854">
        <w:rPr>
          <w:sz w:val="28"/>
          <w:szCs w:val="28"/>
        </w:rPr>
        <w:t xml:space="preserve">муниципальная </w:t>
      </w:r>
      <w:r w:rsidRPr="00A73854">
        <w:rPr>
          <w:sz w:val="28"/>
          <w:szCs w:val="28"/>
        </w:rPr>
        <w:t>услуга).</w:t>
      </w:r>
    </w:p>
    <w:p w:rsidR="0004020B" w:rsidRDefault="0004020B" w:rsidP="00BE3187">
      <w:pPr>
        <w:jc w:val="center"/>
        <w:rPr>
          <w:sz w:val="28"/>
          <w:szCs w:val="28"/>
        </w:rPr>
      </w:pPr>
    </w:p>
    <w:p w:rsidR="00BE3187" w:rsidRPr="00A73854" w:rsidRDefault="00BE3187" w:rsidP="00BE3187">
      <w:pPr>
        <w:jc w:val="center"/>
        <w:rPr>
          <w:sz w:val="28"/>
          <w:szCs w:val="28"/>
        </w:rPr>
      </w:pPr>
      <w:r w:rsidRPr="00A73854">
        <w:rPr>
          <w:sz w:val="28"/>
          <w:szCs w:val="28"/>
        </w:rPr>
        <w:t>Подраздел 1.2.Круг заявителей</w:t>
      </w:r>
    </w:p>
    <w:p w:rsidR="00BE3187" w:rsidRPr="00A73854" w:rsidRDefault="00BE3187" w:rsidP="00BE3187">
      <w:pPr>
        <w:ind w:firstLine="851"/>
        <w:jc w:val="both"/>
        <w:rPr>
          <w:sz w:val="28"/>
          <w:szCs w:val="28"/>
        </w:rPr>
      </w:pPr>
    </w:p>
    <w:p w:rsidR="00263209" w:rsidRPr="005D791A" w:rsidRDefault="0085313C" w:rsidP="00263209">
      <w:pPr>
        <w:pStyle w:val="ConsPlusNormal"/>
        <w:ind w:firstLine="709"/>
        <w:jc w:val="both"/>
        <w:rPr>
          <w:rFonts w:ascii="Times New Roman" w:hAnsi="Times New Roman" w:cs="Times New Roman"/>
          <w:color w:val="000000" w:themeColor="text1"/>
          <w:sz w:val="28"/>
          <w:szCs w:val="28"/>
        </w:rPr>
      </w:pPr>
      <w:r w:rsidRPr="00A73854">
        <w:rPr>
          <w:rFonts w:ascii="Times New Roman" w:hAnsi="Times New Roman" w:cs="Times New Roman"/>
          <w:sz w:val="28"/>
          <w:szCs w:val="28"/>
        </w:rPr>
        <w:t>Заявителями на получен</w:t>
      </w:r>
      <w:r w:rsidR="007639CF" w:rsidRPr="00A73854">
        <w:rPr>
          <w:rFonts w:ascii="Times New Roman" w:hAnsi="Times New Roman" w:cs="Times New Roman"/>
          <w:sz w:val="28"/>
          <w:szCs w:val="28"/>
        </w:rPr>
        <w:t xml:space="preserve">ие муниципальной услуги </w:t>
      </w:r>
      <w:r w:rsidRPr="00A73854">
        <w:rPr>
          <w:rFonts w:ascii="Times New Roman" w:hAnsi="Times New Roman" w:cs="Times New Roman"/>
          <w:sz w:val="28"/>
          <w:szCs w:val="28"/>
        </w:rPr>
        <w:t xml:space="preserve">являются </w:t>
      </w:r>
      <w:r w:rsidR="001B3BCA">
        <w:rPr>
          <w:rFonts w:ascii="Times New Roman" w:hAnsi="Times New Roman" w:cs="Times New Roman"/>
          <w:sz w:val="28"/>
          <w:szCs w:val="28"/>
        </w:rPr>
        <w:t xml:space="preserve">застройщики, завершившие строительство или реконструкцию </w:t>
      </w:r>
      <w:r w:rsidR="001B3BCA" w:rsidRPr="00AE6CEE">
        <w:rPr>
          <w:rFonts w:ascii="Times New Roman" w:hAnsi="Times New Roman" w:cs="Times New Roman"/>
          <w:sz w:val="28"/>
          <w:szCs w:val="28"/>
        </w:rPr>
        <w:t>объекта индивидуального жилищного строительства или садового дома</w:t>
      </w:r>
      <w:r w:rsidR="001B3BCA">
        <w:rPr>
          <w:rFonts w:ascii="Times New Roman" w:hAnsi="Times New Roman" w:cs="Times New Roman"/>
          <w:sz w:val="28"/>
          <w:szCs w:val="28"/>
        </w:rPr>
        <w:t xml:space="preserve"> на территории сельских поселений Тихорецкого района, </w:t>
      </w:r>
      <w:r w:rsidR="001B3BCA">
        <w:rPr>
          <w:rFonts w:ascii="Times New Roman" w:hAnsi="Times New Roman" w:cs="Times New Roman"/>
          <w:color w:val="000000" w:themeColor="text1"/>
          <w:sz w:val="28"/>
          <w:szCs w:val="28"/>
        </w:rPr>
        <w:t>либо их уполномоченные представители (далее - заявители).</w:t>
      </w:r>
    </w:p>
    <w:p w:rsidR="0085313C" w:rsidRPr="00A73854" w:rsidRDefault="0085313C" w:rsidP="00BE3187">
      <w:pPr>
        <w:ind w:firstLine="851"/>
        <w:jc w:val="both"/>
        <w:rPr>
          <w:sz w:val="28"/>
          <w:szCs w:val="28"/>
        </w:rPr>
      </w:pPr>
    </w:p>
    <w:p w:rsidR="006863F5" w:rsidRPr="008B1E19" w:rsidRDefault="00BE3187" w:rsidP="00D1036D">
      <w:pPr>
        <w:jc w:val="center"/>
        <w:rPr>
          <w:sz w:val="28"/>
          <w:szCs w:val="28"/>
        </w:rPr>
      </w:pPr>
      <w:r w:rsidRPr="008B1E19">
        <w:rPr>
          <w:sz w:val="28"/>
          <w:szCs w:val="28"/>
        </w:rPr>
        <w:t xml:space="preserve">Подраздел 1.3.Требования к порядку информирования о </w:t>
      </w:r>
    </w:p>
    <w:p w:rsidR="00397F4E" w:rsidRPr="008B1E19" w:rsidRDefault="00BE3187" w:rsidP="00D1036D">
      <w:pPr>
        <w:jc w:val="center"/>
        <w:rPr>
          <w:sz w:val="28"/>
          <w:szCs w:val="28"/>
        </w:rPr>
      </w:pPr>
      <w:r w:rsidRPr="008B1E19">
        <w:rPr>
          <w:sz w:val="28"/>
          <w:szCs w:val="28"/>
        </w:rPr>
        <w:t>предоставлении муниципальной услуги</w:t>
      </w:r>
    </w:p>
    <w:p w:rsidR="00BE3187" w:rsidRPr="008B1E19" w:rsidRDefault="00BE3187" w:rsidP="00D1036D">
      <w:pPr>
        <w:jc w:val="center"/>
        <w:rPr>
          <w:sz w:val="28"/>
          <w:szCs w:val="28"/>
        </w:rPr>
      </w:pP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1.3.1.Информирование о предоставлении муниципальной услуги осуществляется:</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1.3.1.1.В управлении по архитектуре и градостроительной деятельности администрации муниципального образования Тихорецкий район  (далее - Управление):</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в устной форме при личном обращении;</w:t>
      </w:r>
    </w:p>
    <w:p w:rsidR="00BB3405" w:rsidRDefault="00BB3405" w:rsidP="00244835">
      <w:pPr>
        <w:widowControl w:val="0"/>
        <w:suppressAutoHyphens/>
        <w:ind w:firstLine="709"/>
        <w:jc w:val="both"/>
        <w:rPr>
          <w:rFonts w:eastAsia="Arial"/>
          <w:sz w:val="28"/>
          <w:szCs w:val="28"/>
          <w:lang w:eastAsia="ar-SA"/>
        </w:rPr>
      </w:pP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lastRenderedPageBreak/>
        <w:t>с использованием телефонной связи;</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в форме электронного документа посредством направления на адрес электронной почты;</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по письменным обращениям.</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при личном обращении;</w:t>
      </w:r>
    </w:p>
    <w:p w:rsidR="00244835" w:rsidRPr="00762D0B" w:rsidRDefault="00244835" w:rsidP="00244835">
      <w:pPr>
        <w:widowControl w:val="0"/>
        <w:suppressAutoHyphens/>
        <w:ind w:firstLine="709"/>
        <w:jc w:val="both"/>
        <w:rPr>
          <w:rFonts w:eastAsia="Arial"/>
          <w:sz w:val="28"/>
          <w:szCs w:val="28"/>
          <w:lang w:eastAsia="ar-SA"/>
        </w:rPr>
      </w:pPr>
      <w:r w:rsidRPr="00762D0B">
        <w:rPr>
          <w:rFonts w:eastAsia="Arial"/>
          <w:sz w:val="28"/>
          <w:szCs w:val="28"/>
          <w:lang w:eastAsia="ar-SA"/>
        </w:rPr>
        <w:t>посредством интернет-сайта - http://tihoreck.e-mfc.ru - «Online-консультация».</w:t>
      </w:r>
    </w:p>
    <w:p w:rsidR="00244835" w:rsidRPr="00762D0B" w:rsidRDefault="00244835" w:rsidP="00244835">
      <w:pPr>
        <w:widowControl w:val="0"/>
        <w:suppressAutoHyphens/>
        <w:ind w:firstLine="709"/>
        <w:jc w:val="both"/>
        <w:rPr>
          <w:sz w:val="28"/>
          <w:szCs w:val="28"/>
        </w:rPr>
      </w:pPr>
      <w:r w:rsidRPr="00762D0B">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244835" w:rsidRPr="00762D0B" w:rsidRDefault="00244835" w:rsidP="00244835">
      <w:pPr>
        <w:widowControl w:val="0"/>
        <w:suppressAutoHyphens/>
        <w:spacing w:line="230" w:lineRule="auto"/>
        <w:ind w:firstLine="709"/>
        <w:jc w:val="both"/>
        <w:rPr>
          <w:rFonts w:eastAsia="Arial"/>
          <w:sz w:val="28"/>
          <w:szCs w:val="28"/>
          <w:lang w:eastAsia="ar-SA"/>
        </w:rPr>
      </w:pPr>
      <w:r w:rsidRPr="00762D0B">
        <w:rPr>
          <w:rFonts w:eastAsia="Arial"/>
          <w:sz w:val="28"/>
          <w:szCs w:val="28"/>
          <w:lang w:eastAsia="ar-SA"/>
        </w:rPr>
        <w:t>1.3.1.3.Посредством размещения информации на официальном сайте администрации в информационно-телекоммуникационной сети «Интернет», адрес официального сайта http://www.admin-tih.ru (далее - официальный сайт администрации).</w:t>
      </w:r>
    </w:p>
    <w:p w:rsidR="00244835" w:rsidRPr="00762D0B" w:rsidRDefault="00244835" w:rsidP="00244835">
      <w:pPr>
        <w:widowControl w:val="0"/>
        <w:suppressAutoHyphens/>
        <w:spacing w:line="230" w:lineRule="auto"/>
        <w:ind w:firstLine="709"/>
        <w:jc w:val="both"/>
        <w:rPr>
          <w:rFonts w:eastAsia="Arial"/>
          <w:sz w:val="28"/>
          <w:szCs w:val="28"/>
          <w:lang w:eastAsia="ar-SA"/>
        </w:rPr>
      </w:pPr>
      <w:r w:rsidRPr="00762D0B">
        <w:rPr>
          <w:rFonts w:eastAsia="Arial"/>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Рекомендуемое время для информирования - не более 10 минут.   </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1.3.3.На Едином </w:t>
      </w:r>
      <w:r w:rsidR="005F1B01">
        <w:rPr>
          <w:rFonts w:eastAsia="Arial"/>
          <w:sz w:val="28"/>
          <w:szCs w:val="28"/>
          <w:lang w:eastAsia="ar-SA"/>
        </w:rPr>
        <w:t>П</w:t>
      </w:r>
      <w:r w:rsidRPr="005461B3">
        <w:rPr>
          <w:rFonts w:eastAsia="Arial"/>
          <w:sz w:val="28"/>
          <w:szCs w:val="28"/>
          <w:lang w:eastAsia="ar-SA"/>
        </w:rPr>
        <w:t xml:space="preserve">ортале, Портале Краснодарского края, официальном сайте администрации, информационных стендах в </w:t>
      </w:r>
      <w:r>
        <w:rPr>
          <w:rFonts w:eastAsia="Arial"/>
          <w:sz w:val="28"/>
          <w:szCs w:val="28"/>
          <w:lang w:eastAsia="ar-SA"/>
        </w:rPr>
        <w:t>Управлении</w:t>
      </w:r>
      <w:r w:rsidRPr="005461B3">
        <w:rPr>
          <w:rFonts w:eastAsia="Arial"/>
          <w:sz w:val="28"/>
          <w:szCs w:val="28"/>
          <w:lang w:eastAsia="ar-SA"/>
        </w:rPr>
        <w:t xml:space="preserve"> размещается </w:t>
      </w:r>
      <w:r w:rsidRPr="005461B3">
        <w:rPr>
          <w:rFonts w:eastAsia="Arial"/>
          <w:sz w:val="28"/>
          <w:szCs w:val="28"/>
          <w:lang w:eastAsia="ar-SA"/>
        </w:rPr>
        <w:lastRenderedPageBreak/>
        <w:t>следующая информация:</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режим работы, адреса администрации, </w:t>
      </w:r>
      <w:r>
        <w:rPr>
          <w:rFonts w:eastAsia="Arial"/>
          <w:sz w:val="28"/>
          <w:szCs w:val="28"/>
          <w:lang w:eastAsia="ar-SA"/>
        </w:rPr>
        <w:t>Управления;</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адрес электронной почты администрации, </w:t>
      </w:r>
      <w:r>
        <w:rPr>
          <w:rFonts w:eastAsia="Arial"/>
          <w:sz w:val="28"/>
          <w:szCs w:val="28"/>
          <w:lang w:eastAsia="ar-SA"/>
        </w:rPr>
        <w:t>Управления</w:t>
      </w:r>
      <w:r w:rsidRPr="005461B3">
        <w:rPr>
          <w:rFonts w:eastAsia="Arial"/>
          <w:sz w:val="28"/>
          <w:szCs w:val="28"/>
          <w:lang w:eastAsia="ar-SA"/>
        </w:rPr>
        <w:t>;</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почтовые адреса, телефоны, фамилии должностных лиц администрации, </w:t>
      </w:r>
      <w:r>
        <w:rPr>
          <w:rFonts w:eastAsia="Arial"/>
          <w:sz w:val="28"/>
          <w:szCs w:val="28"/>
          <w:lang w:eastAsia="ar-SA"/>
        </w:rPr>
        <w:t>Управления</w:t>
      </w:r>
      <w:r w:rsidRPr="005461B3">
        <w:rPr>
          <w:rFonts w:eastAsia="Arial"/>
          <w:sz w:val="28"/>
          <w:szCs w:val="28"/>
          <w:lang w:eastAsia="ar-SA"/>
        </w:rPr>
        <w:t xml:space="preserve"> и МФЦ;</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порядок информирования заявителей о предоставлении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порядок и сроки предоставления муниципальной услуги; </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исчерпывающий перечень документов, необходимых для предоставления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исчерпывающий перечень оснований для приостановления или отказа в предоставлении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размер государственной пошлины, взимаемой за предоставление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досудебный (внесудебный) порядок обжалования решений и действий (бездействия) администрации, </w:t>
      </w:r>
      <w:r>
        <w:rPr>
          <w:rFonts w:eastAsia="Arial"/>
          <w:sz w:val="28"/>
          <w:szCs w:val="28"/>
          <w:lang w:eastAsia="ar-SA"/>
        </w:rPr>
        <w:t>Управления</w:t>
      </w:r>
      <w:r w:rsidRPr="005461B3">
        <w:rPr>
          <w:rFonts w:eastAsia="Arial"/>
          <w:sz w:val="28"/>
          <w:szCs w:val="28"/>
          <w:lang w:eastAsia="ar-SA"/>
        </w:rPr>
        <w:t>, а также должностных лиц, муниципальных служащих;</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формы заявлений (уведомлений), используемые при предоставлении муниципальной услуги.</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 xml:space="preserve">Информация на Едином </w:t>
      </w:r>
      <w:r w:rsidR="005F1B01">
        <w:rPr>
          <w:rFonts w:eastAsia="Arial"/>
          <w:sz w:val="28"/>
          <w:szCs w:val="28"/>
          <w:lang w:eastAsia="ar-SA"/>
        </w:rPr>
        <w:t>П</w:t>
      </w:r>
      <w:r w:rsidRPr="005461B3">
        <w:rPr>
          <w:rFonts w:eastAsia="Arial"/>
          <w:sz w:val="28"/>
          <w:szCs w:val="28"/>
          <w:lang w:eastAsia="ar-SA"/>
        </w:rPr>
        <w:t>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FE5AB1" w:rsidRPr="005461B3" w:rsidRDefault="00FE5AB1" w:rsidP="00FE5AB1">
      <w:pPr>
        <w:widowControl w:val="0"/>
        <w:suppressAutoHyphens/>
        <w:spacing w:line="230" w:lineRule="auto"/>
        <w:ind w:firstLine="709"/>
        <w:jc w:val="both"/>
        <w:rPr>
          <w:rFonts w:eastAsia="Arial"/>
          <w:sz w:val="28"/>
          <w:szCs w:val="28"/>
          <w:lang w:eastAsia="ar-SA"/>
        </w:rPr>
      </w:pPr>
      <w:r w:rsidRPr="005461B3">
        <w:rPr>
          <w:rFonts w:eastAsia="Arial"/>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4835" w:rsidRDefault="00244835" w:rsidP="00244835">
      <w:pPr>
        <w:jc w:val="both"/>
        <w:rPr>
          <w:color w:val="000000" w:themeColor="text1"/>
          <w:sz w:val="28"/>
          <w:szCs w:val="28"/>
        </w:rPr>
      </w:pPr>
      <w:r>
        <w:rPr>
          <w:b/>
          <w:color w:val="000000" w:themeColor="text1"/>
          <w:sz w:val="28"/>
          <w:szCs w:val="28"/>
        </w:rPr>
        <w:tab/>
      </w:r>
      <w:r>
        <w:rPr>
          <w:color w:val="000000" w:themeColor="text1"/>
          <w:sz w:val="28"/>
          <w:szCs w:val="28"/>
        </w:rPr>
        <w:t>1.3.</w:t>
      </w:r>
      <w:r w:rsidR="00FE5AB1">
        <w:rPr>
          <w:color w:val="000000" w:themeColor="text1"/>
          <w:sz w:val="28"/>
          <w:szCs w:val="28"/>
        </w:rPr>
        <w:t>4</w:t>
      </w:r>
      <w:r>
        <w:rPr>
          <w:color w:val="000000" w:themeColor="text1"/>
          <w:sz w:val="28"/>
          <w:szCs w:val="28"/>
        </w:rPr>
        <w:t xml:space="preserve">.Организации, </w:t>
      </w:r>
      <w:r w:rsidRPr="008C39CF">
        <w:rPr>
          <w:color w:val="000000" w:themeColor="text1"/>
          <w:sz w:val="28"/>
          <w:szCs w:val="28"/>
        </w:rPr>
        <w:t>участвующие в предоставлении муниципальной услуги:</w:t>
      </w:r>
    </w:p>
    <w:p w:rsidR="00244835" w:rsidRDefault="00244835" w:rsidP="00244835">
      <w:pPr>
        <w:widowControl w:val="0"/>
        <w:suppressAutoHyphens/>
        <w:ind w:firstLine="708"/>
        <w:jc w:val="both"/>
        <w:rPr>
          <w:sz w:val="28"/>
          <w:szCs w:val="28"/>
        </w:rPr>
      </w:pPr>
      <w:r w:rsidRPr="003E40EB">
        <w:rPr>
          <w:sz w:val="28"/>
          <w:szCs w:val="28"/>
        </w:rPr>
        <w:t>Федеральная служба государственной регистрации</w:t>
      </w:r>
      <w:r>
        <w:rPr>
          <w:sz w:val="28"/>
          <w:szCs w:val="28"/>
        </w:rPr>
        <w:t>, кадастра и картографии России (далее - Росреестр);</w:t>
      </w:r>
    </w:p>
    <w:p w:rsidR="00244835" w:rsidRPr="00B74716" w:rsidRDefault="00244835" w:rsidP="00244835">
      <w:pPr>
        <w:widowControl w:val="0"/>
        <w:suppressAutoHyphens/>
        <w:ind w:firstLine="708"/>
        <w:jc w:val="both"/>
        <w:rPr>
          <w:sz w:val="28"/>
          <w:szCs w:val="28"/>
        </w:rPr>
      </w:pPr>
      <w:r>
        <w:rPr>
          <w:sz w:val="28"/>
          <w:szCs w:val="28"/>
        </w:rPr>
        <w:t>Федеральная налоговая служба России (далее - ФНС России).</w:t>
      </w:r>
    </w:p>
    <w:p w:rsidR="002963C5" w:rsidRPr="00A73854" w:rsidRDefault="00AF2428" w:rsidP="00E65AAD">
      <w:pPr>
        <w:tabs>
          <w:tab w:val="left" w:pos="709"/>
        </w:tabs>
        <w:ind w:firstLine="708"/>
        <w:jc w:val="both"/>
        <w:rPr>
          <w:sz w:val="28"/>
          <w:szCs w:val="28"/>
        </w:rPr>
      </w:pPr>
      <w:r>
        <w:rPr>
          <w:sz w:val="28"/>
          <w:szCs w:val="28"/>
        </w:rPr>
        <w:t>1.3.</w:t>
      </w:r>
      <w:r w:rsidR="00FE5AB1">
        <w:rPr>
          <w:sz w:val="28"/>
          <w:szCs w:val="28"/>
        </w:rPr>
        <w:t>5</w:t>
      </w:r>
      <w:r w:rsidR="00A530FB" w:rsidRPr="00A73854">
        <w:rPr>
          <w:sz w:val="28"/>
          <w:szCs w:val="28"/>
        </w:rPr>
        <w:t>.Организации,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D27525" w:rsidRDefault="00D27525" w:rsidP="001A54C3">
      <w:pPr>
        <w:jc w:val="center"/>
        <w:rPr>
          <w:sz w:val="28"/>
          <w:szCs w:val="28"/>
        </w:rPr>
      </w:pPr>
    </w:p>
    <w:p w:rsidR="00EA321C" w:rsidRDefault="00EA321C" w:rsidP="001A54C3">
      <w:pPr>
        <w:jc w:val="center"/>
        <w:rPr>
          <w:sz w:val="28"/>
          <w:szCs w:val="28"/>
        </w:rPr>
      </w:pPr>
    </w:p>
    <w:p w:rsidR="00EA321C" w:rsidRDefault="00EA321C" w:rsidP="001A54C3">
      <w:pPr>
        <w:jc w:val="center"/>
        <w:rPr>
          <w:sz w:val="28"/>
          <w:szCs w:val="28"/>
        </w:rPr>
      </w:pPr>
    </w:p>
    <w:p w:rsidR="00EA321C" w:rsidRDefault="00EA321C" w:rsidP="001A54C3">
      <w:pPr>
        <w:jc w:val="center"/>
        <w:rPr>
          <w:sz w:val="28"/>
          <w:szCs w:val="28"/>
        </w:rPr>
      </w:pPr>
    </w:p>
    <w:p w:rsidR="00EA321C" w:rsidRDefault="00EA321C" w:rsidP="001A54C3">
      <w:pPr>
        <w:jc w:val="center"/>
        <w:rPr>
          <w:sz w:val="28"/>
          <w:szCs w:val="28"/>
        </w:rPr>
      </w:pPr>
    </w:p>
    <w:p w:rsidR="001A54C3" w:rsidRPr="00A73854" w:rsidRDefault="004A5474" w:rsidP="001A54C3">
      <w:pPr>
        <w:jc w:val="center"/>
        <w:rPr>
          <w:sz w:val="28"/>
          <w:szCs w:val="28"/>
        </w:rPr>
      </w:pPr>
      <w:r>
        <w:rPr>
          <w:sz w:val="28"/>
          <w:szCs w:val="28"/>
        </w:rPr>
        <w:lastRenderedPageBreak/>
        <w:t xml:space="preserve">Раздел </w:t>
      </w:r>
      <w:r w:rsidR="002963C5" w:rsidRPr="00A73854">
        <w:rPr>
          <w:sz w:val="28"/>
          <w:szCs w:val="28"/>
        </w:rPr>
        <w:t>2</w:t>
      </w:r>
      <w:r w:rsidR="001A54C3" w:rsidRPr="00A73854">
        <w:rPr>
          <w:sz w:val="28"/>
          <w:szCs w:val="28"/>
        </w:rPr>
        <w:t>.Стандарт предоставления муниципальной услуги</w:t>
      </w:r>
    </w:p>
    <w:p w:rsidR="001A54C3" w:rsidRPr="00A73854" w:rsidRDefault="001A54C3" w:rsidP="001A54C3">
      <w:pPr>
        <w:widowControl w:val="0"/>
        <w:autoSpaceDE w:val="0"/>
        <w:autoSpaceDN w:val="0"/>
        <w:adjustRightInd w:val="0"/>
        <w:ind w:firstLine="720"/>
        <w:jc w:val="both"/>
        <w:rPr>
          <w:sz w:val="28"/>
          <w:szCs w:val="28"/>
        </w:rPr>
      </w:pPr>
    </w:p>
    <w:p w:rsidR="001A54C3" w:rsidRPr="00A73854" w:rsidRDefault="001A54C3" w:rsidP="001A54C3">
      <w:pPr>
        <w:widowControl w:val="0"/>
        <w:autoSpaceDE w:val="0"/>
        <w:autoSpaceDN w:val="0"/>
        <w:adjustRightInd w:val="0"/>
        <w:ind w:firstLine="720"/>
        <w:jc w:val="center"/>
        <w:outlineLvl w:val="1"/>
        <w:rPr>
          <w:sz w:val="28"/>
          <w:szCs w:val="28"/>
        </w:rPr>
      </w:pPr>
      <w:r w:rsidRPr="00A73854">
        <w:rPr>
          <w:sz w:val="28"/>
          <w:szCs w:val="28"/>
        </w:rPr>
        <w:t>Подраздел 2.1.Наименование муниципальной услуги</w:t>
      </w:r>
    </w:p>
    <w:p w:rsidR="00397F4E" w:rsidRPr="00A73854" w:rsidRDefault="00397F4E" w:rsidP="00397F4E">
      <w:pPr>
        <w:ind w:firstLine="851"/>
        <w:jc w:val="center"/>
        <w:rPr>
          <w:sz w:val="28"/>
          <w:szCs w:val="28"/>
        </w:rPr>
      </w:pPr>
    </w:p>
    <w:p w:rsidR="00B90C8D" w:rsidRPr="00A73854" w:rsidRDefault="00397F4E" w:rsidP="00E65AAD">
      <w:pPr>
        <w:ind w:firstLine="709"/>
        <w:jc w:val="both"/>
        <w:rPr>
          <w:sz w:val="28"/>
          <w:szCs w:val="28"/>
        </w:rPr>
      </w:pPr>
      <w:r w:rsidRPr="00A73854">
        <w:rPr>
          <w:sz w:val="28"/>
          <w:szCs w:val="28"/>
        </w:rPr>
        <w:t xml:space="preserve">Наименование </w:t>
      </w:r>
      <w:r w:rsidR="000804C2" w:rsidRPr="00A73854">
        <w:rPr>
          <w:sz w:val="28"/>
          <w:szCs w:val="28"/>
        </w:rPr>
        <w:t xml:space="preserve">муниципальной </w:t>
      </w:r>
      <w:r w:rsidR="007639CF" w:rsidRPr="00A73854">
        <w:rPr>
          <w:sz w:val="28"/>
          <w:szCs w:val="28"/>
        </w:rPr>
        <w:t>услуги -</w:t>
      </w:r>
      <w:r w:rsidR="00A44B7C" w:rsidRPr="00A73854">
        <w:rPr>
          <w:sz w:val="28"/>
          <w:szCs w:val="28"/>
        </w:rPr>
        <w:t xml:space="preserve"> </w:t>
      </w:r>
      <w:r w:rsidR="000804C2" w:rsidRPr="00A73854">
        <w:rPr>
          <w:sz w:val="28"/>
          <w:szCs w:val="28"/>
        </w:rPr>
        <w:t>«</w:t>
      </w:r>
      <w:r w:rsidR="0098375B">
        <w:rPr>
          <w:sz w:val="28"/>
          <w:szCs w:val="28"/>
        </w:rPr>
        <w:t>Прием уведомлений о</w:t>
      </w:r>
      <w:r w:rsidR="008F49BB">
        <w:rPr>
          <w:sz w:val="28"/>
          <w:szCs w:val="28"/>
        </w:rPr>
        <w:t>б</w:t>
      </w:r>
      <w:r w:rsidR="0098375B">
        <w:rPr>
          <w:sz w:val="28"/>
          <w:szCs w:val="28"/>
        </w:rPr>
        <w:t xml:space="preserve"> </w:t>
      </w:r>
      <w:r w:rsidR="008F49BB">
        <w:rPr>
          <w:sz w:val="28"/>
          <w:szCs w:val="28"/>
        </w:rPr>
        <w:t>окончании</w:t>
      </w:r>
      <w:r w:rsidR="0098375B">
        <w:rPr>
          <w:sz w:val="28"/>
          <w:szCs w:val="28"/>
        </w:rPr>
        <w:t xml:space="preserve"> строительств</w:t>
      </w:r>
      <w:r w:rsidR="008F49BB">
        <w:rPr>
          <w:sz w:val="28"/>
          <w:szCs w:val="28"/>
        </w:rPr>
        <w:t>а</w:t>
      </w:r>
      <w:r w:rsidR="0098375B">
        <w:rPr>
          <w:sz w:val="28"/>
          <w:szCs w:val="28"/>
        </w:rPr>
        <w:t xml:space="preserve"> и реконструкции объекта индивидуального жилищного строительства или садового дома</w:t>
      </w:r>
      <w:r w:rsidR="000804C2" w:rsidRPr="00A73854">
        <w:rPr>
          <w:sz w:val="28"/>
          <w:szCs w:val="28"/>
        </w:rPr>
        <w:t>».</w:t>
      </w:r>
    </w:p>
    <w:p w:rsidR="00397F4E" w:rsidRPr="00A73854" w:rsidRDefault="00397F4E" w:rsidP="00397F4E">
      <w:pPr>
        <w:ind w:firstLine="851"/>
        <w:jc w:val="both"/>
        <w:rPr>
          <w:sz w:val="28"/>
          <w:szCs w:val="28"/>
        </w:rPr>
      </w:pPr>
    </w:p>
    <w:p w:rsidR="006863F5" w:rsidRPr="00A73854" w:rsidRDefault="001A54C3" w:rsidP="001A54C3">
      <w:pPr>
        <w:jc w:val="center"/>
        <w:rPr>
          <w:sz w:val="28"/>
          <w:szCs w:val="28"/>
        </w:rPr>
      </w:pPr>
      <w:r w:rsidRPr="00A73854">
        <w:rPr>
          <w:sz w:val="28"/>
          <w:szCs w:val="28"/>
        </w:rPr>
        <w:t xml:space="preserve">Подраздел 2.2.Наименование органа, предоставляющего </w:t>
      </w:r>
    </w:p>
    <w:p w:rsidR="001A54C3" w:rsidRDefault="001A54C3" w:rsidP="001A54C3">
      <w:pPr>
        <w:jc w:val="center"/>
        <w:rPr>
          <w:sz w:val="28"/>
          <w:szCs w:val="28"/>
        </w:rPr>
      </w:pPr>
      <w:r w:rsidRPr="00A73854">
        <w:rPr>
          <w:sz w:val="28"/>
          <w:szCs w:val="28"/>
        </w:rPr>
        <w:t>муниципальную услугу</w:t>
      </w:r>
    </w:p>
    <w:p w:rsidR="005D31A5" w:rsidRPr="00A73854" w:rsidRDefault="005D31A5" w:rsidP="001A54C3">
      <w:pPr>
        <w:jc w:val="center"/>
        <w:rPr>
          <w:sz w:val="28"/>
          <w:szCs w:val="28"/>
        </w:rPr>
      </w:pPr>
    </w:p>
    <w:p w:rsidR="00A530FB" w:rsidRPr="00A73854" w:rsidRDefault="00A530FB" w:rsidP="00E65AAD">
      <w:pPr>
        <w:tabs>
          <w:tab w:val="left" w:pos="851"/>
        </w:tabs>
        <w:autoSpaceDE w:val="0"/>
        <w:autoSpaceDN w:val="0"/>
        <w:adjustRightInd w:val="0"/>
        <w:spacing w:line="230" w:lineRule="auto"/>
        <w:ind w:firstLine="709"/>
        <w:jc w:val="both"/>
        <w:rPr>
          <w:sz w:val="28"/>
          <w:szCs w:val="28"/>
        </w:rPr>
      </w:pPr>
      <w:r w:rsidRPr="00A73854">
        <w:rPr>
          <w:sz w:val="28"/>
          <w:szCs w:val="28"/>
        </w:rPr>
        <w:t>2.2.1.Предоставление муниципальной услуги осуществляется администрацией.</w:t>
      </w:r>
    </w:p>
    <w:p w:rsidR="00A530FB" w:rsidRPr="00A73854" w:rsidRDefault="00A530FB" w:rsidP="00E65AAD">
      <w:pPr>
        <w:tabs>
          <w:tab w:val="left" w:pos="851"/>
        </w:tabs>
        <w:autoSpaceDE w:val="0"/>
        <w:autoSpaceDN w:val="0"/>
        <w:adjustRightInd w:val="0"/>
        <w:spacing w:line="230" w:lineRule="auto"/>
        <w:ind w:firstLine="709"/>
        <w:jc w:val="both"/>
        <w:rPr>
          <w:sz w:val="28"/>
          <w:szCs w:val="28"/>
        </w:rPr>
      </w:pPr>
      <w:r w:rsidRPr="00A73854">
        <w:rPr>
          <w:sz w:val="28"/>
          <w:szCs w:val="28"/>
        </w:rPr>
        <w:t>Функции администрации по предоставлению муниципальной услуги осуществляет Управление.</w:t>
      </w:r>
    </w:p>
    <w:p w:rsidR="00A530FB" w:rsidRPr="00A73854" w:rsidRDefault="00A530FB" w:rsidP="00E65AAD">
      <w:pPr>
        <w:tabs>
          <w:tab w:val="left" w:pos="851"/>
        </w:tabs>
        <w:spacing w:line="245" w:lineRule="auto"/>
        <w:ind w:firstLine="709"/>
        <w:jc w:val="both"/>
        <w:rPr>
          <w:sz w:val="28"/>
          <w:szCs w:val="28"/>
        </w:rPr>
      </w:pPr>
      <w:r w:rsidRPr="00A73854">
        <w:rPr>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w:t>
      </w:r>
      <w:r w:rsidR="00244835">
        <w:rPr>
          <w:sz w:val="28"/>
          <w:szCs w:val="28"/>
        </w:rPr>
        <w:t xml:space="preserve">                     </w:t>
      </w:r>
      <w:r w:rsidRPr="00A73854">
        <w:rPr>
          <w:sz w:val="28"/>
          <w:szCs w:val="28"/>
        </w:rPr>
        <w:t>1 статьи 7 Федерального закона  от 27 июля 2010 года № 210-ФЗ «Об организации предоставления государственных и муниципальных услуг»</w:t>
      </w:r>
      <w:r w:rsidR="00FE5AB1">
        <w:rPr>
          <w:sz w:val="28"/>
          <w:szCs w:val="28"/>
        </w:rPr>
        <w:t xml:space="preserve"> (далее </w:t>
      </w:r>
      <w:r w:rsidR="005F1B01">
        <w:rPr>
          <w:sz w:val="28"/>
          <w:szCs w:val="28"/>
        </w:rPr>
        <w:t>-</w:t>
      </w:r>
      <w:r w:rsidR="00FE5AB1">
        <w:rPr>
          <w:sz w:val="28"/>
          <w:szCs w:val="28"/>
        </w:rPr>
        <w:t xml:space="preserve"> Федеральный закон № 210-ФЗ)</w:t>
      </w:r>
      <w:r w:rsidRPr="00A73854">
        <w:rPr>
          <w:sz w:val="28"/>
          <w:szCs w:val="28"/>
        </w:rPr>
        <w:t>,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5D31A5">
        <w:rPr>
          <w:sz w:val="28"/>
          <w:szCs w:val="28"/>
        </w:rPr>
        <w:t xml:space="preserve"> за исключением получения услуг</w:t>
      </w:r>
      <w:r w:rsidRPr="00A73854">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A530FB" w:rsidRPr="00A73854" w:rsidRDefault="00A530FB" w:rsidP="00E65AAD">
      <w:pPr>
        <w:tabs>
          <w:tab w:val="left" w:pos="851"/>
        </w:tabs>
        <w:spacing w:line="245" w:lineRule="auto"/>
        <w:ind w:firstLine="709"/>
        <w:jc w:val="both"/>
        <w:rPr>
          <w:sz w:val="28"/>
          <w:szCs w:val="28"/>
        </w:rPr>
      </w:pPr>
      <w:r w:rsidRPr="00A73854">
        <w:rPr>
          <w:sz w:val="28"/>
          <w:szCs w:val="28"/>
        </w:rPr>
        <w:t>2.2.3.В организации предоставления муниципальной услуги участвуют МФЦ.</w:t>
      </w:r>
    </w:p>
    <w:p w:rsidR="00841000" w:rsidRPr="00841000" w:rsidRDefault="00841000" w:rsidP="00841000">
      <w:pPr>
        <w:autoSpaceDE w:val="0"/>
        <w:autoSpaceDN w:val="0"/>
        <w:adjustRightInd w:val="0"/>
        <w:ind w:firstLine="720"/>
        <w:jc w:val="both"/>
        <w:rPr>
          <w:rFonts w:ascii="Arial" w:hAnsi="Arial" w:cs="Arial"/>
        </w:rPr>
      </w:pPr>
    </w:p>
    <w:p w:rsidR="006863F5" w:rsidRPr="00A73854" w:rsidRDefault="001A54C3" w:rsidP="001A54C3">
      <w:pPr>
        <w:jc w:val="center"/>
        <w:rPr>
          <w:sz w:val="28"/>
          <w:szCs w:val="28"/>
        </w:rPr>
      </w:pPr>
      <w:r w:rsidRPr="00A73854">
        <w:rPr>
          <w:sz w:val="28"/>
          <w:szCs w:val="28"/>
        </w:rPr>
        <w:t>Подраздел 2.3.</w:t>
      </w:r>
      <w:r w:rsidR="009A3856" w:rsidRPr="00A73854">
        <w:rPr>
          <w:sz w:val="28"/>
          <w:szCs w:val="28"/>
        </w:rPr>
        <w:t>Р</w:t>
      </w:r>
      <w:r w:rsidRPr="00A73854">
        <w:rPr>
          <w:sz w:val="28"/>
          <w:szCs w:val="28"/>
        </w:rPr>
        <w:t xml:space="preserve">езультат предоставления </w:t>
      </w:r>
    </w:p>
    <w:p w:rsidR="001A54C3" w:rsidRPr="00A73854" w:rsidRDefault="001A54C3" w:rsidP="001A54C3">
      <w:pPr>
        <w:jc w:val="center"/>
        <w:rPr>
          <w:sz w:val="28"/>
          <w:szCs w:val="28"/>
        </w:rPr>
      </w:pPr>
      <w:r w:rsidRPr="00A73854">
        <w:rPr>
          <w:sz w:val="28"/>
          <w:szCs w:val="28"/>
        </w:rPr>
        <w:t>муниципальной услуги</w:t>
      </w:r>
    </w:p>
    <w:p w:rsidR="00397F4E" w:rsidRPr="00A73854" w:rsidRDefault="00397F4E" w:rsidP="001A54C3">
      <w:pPr>
        <w:ind w:firstLine="851"/>
        <w:jc w:val="both"/>
        <w:rPr>
          <w:sz w:val="28"/>
          <w:szCs w:val="28"/>
        </w:rPr>
      </w:pPr>
    </w:p>
    <w:p w:rsidR="009123BC" w:rsidRDefault="00A35F73" w:rsidP="0098375B">
      <w:pPr>
        <w:ind w:firstLine="708"/>
        <w:jc w:val="both"/>
        <w:rPr>
          <w:sz w:val="28"/>
          <w:szCs w:val="28"/>
        </w:rPr>
      </w:pPr>
      <w:r>
        <w:rPr>
          <w:sz w:val="28"/>
          <w:szCs w:val="28"/>
        </w:rPr>
        <w:t>2.3.1.</w:t>
      </w:r>
      <w:r w:rsidR="00DE4343">
        <w:rPr>
          <w:sz w:val="28"/>
          <w:szCs w:val="28"/>
        </w:rPr>
        <w:t>Р</w:t>
      </w:r>
      <w:r>
        <w:rPr>
          <w:sz w:val="28"/>
          <w:szCs w:val="28"/>
        </w:rPr>
        <w:t>езультатом предоставления муниципальной услуги явля</w:t>
      </w:r>
      <w:r w:rsidR="004A5474">
        <w:rPr>
          <w:sz w:val="28"/>
          <w:szCs w:val="28"/>
        </w:rPr>
        <w:t>ю</w:t>
      </w:r>
      <w:r>
        <w:rPr>
          <w:sz w:val="28"/>
          <w:szCs w:val="28"/>
        </w:rPr>
        <w:t>тся</w:t>
      </w:r>
      <w:r w:rsidR="003C5CA0">
        <w:rPr>
          <w:sz w:val="28"/>
          <w:szCs w:val="28"/>
        </w:rPr>
        <w:t>:</w:t>
      </w:r>
    </w:p>
    <w:p w:rsidR="005638BA" w:rsidRDefault="0098375B" w:rsidP="0098375B">
      <w:pPr>
        <w:ind w:firstLine="708"/>
        <w:jc w:val="both"/>
        <w:rPr>
          <w:sz w:val="28"/>
          <w:szCs w:val="28"/>
        </w:rPr>
      </w:pPr>
      <w:r>
        <w:rPr>
          <w:sz w:val="28"/>
          <w:szCs w:val="28"/>
        </w:rPr>
        <w:t>у</w:t>
      </w:r>
      <w:r w:rsidRPr="0098375B">
        <w:rPr>
          <w:sz w:val="28"/>
          <w:szCs w:val="28"/>
        </w:rPr>
        <w:t xml:space="preserve">ведомление о соответствии </w:t>
      </w:r>
      <w:r w:rsidR="008F49BB">
        <w:rPr>
          <w:sz w:val="28"/>
          <w:szCs w:val="28"/>
        </w:rPr>
        <w:t>построенных</w:t>
      </w:r>
      <w:r w:rsidRPr="0098375B">
        <w:rPr>
          <w:sz w:val="28"/>
          <w:szCs w:val="28"/>
        </w:rPr>
        <w:t xml:space="preserve"> </w:t>
      </w:r>
      <w:r w:rsidR="009123BC">
        <w:rPr>
          <w:sz w:val="28"/>
          <w:szCs w:val="28"/>
        </w:rPr>
        <w:t>или реконстру</w:t>
      </w:r>
      <w:r w:rsidR="008F49BB">
        <w:rPr>
          <w:sz w:val="28"/>
          <w:szCs w:val="28"/>
        </w:rPr>
        <w:t>ированных</w:t>
      </w:r>
      <w:r w:rsidRPr="0098375B">
        <w:rPr>
          <w:sz w:val="28"/>
          <w:szCs w:val="28"/>
        </w:rPr>
        <w:t xml:space="preserve"> объекта индивидуального жилищного строительства или садового дома </w:t>
      </w:r>
      <w:r w:rsidR="008F49BB">
        <w:rPr>
          <w:sz w:val="28"/>
          <w:szCs w:val="28"/>
        </w:rPr>
        <w:t>требованиям законодательства о градостроительной деятельности</w:t>
      </w:r>
      <w:r w:rsidR="00BB3405">
        <w:rPr>
          <w:sz w:val="28"/>
          <w:szCs w:val="28"/>
        </w:rPr>
        <w:t xml:space="preserve"> по форме, установленной приказом Министерства строительства и жилищно-коммунального хозяйства Российской Федерации </w:t>
      </w:r>
      <w:r w:rsidR="00BB3405" w:rsidRPr="00027329">
        <w:rPr>
          <w:sz w:val="28"/>
          <w:szCs w:val="28"/>
        </w:rPr>
        <w:t xml:space="preserve">от 19 сентября 2018 года </w:t>
      </w:r>
      <w:r w:rsidR="00BB3405">
        <w:rPr>
          <w:sz w:val="28"/>
          <w:szCs w:val="28"/>
        </w:rPr>
        <w:t xml:space="preserve">                   </w:t>
      </w:r>
      <w:r w:rsidR="00BB3405" w:rsidRPr="00027329">
        <w:rPr>
          <w:sz w:val="28"/>
          <w:szCs w:val="28"/>
        </w:rPr>
        <w:t>№ 591/пр</w:t>
      </w:r>
      <w:r w:rsidRPr="0098375B">
        <w:rPr>
          <w:sz w:val="28"/>
          <w:szCs w:val="28"/>
        </w:rPr>
        <w:t xml:space="preserve"> </w:t>
      </w:r>
      <w:r w:rsidR="00832726" w:rsidRPr="00A73854">
        <w:rPr>
          <w:sz w:val="28"/>
          <w:szCs w:val="28"/>
        </w:rPr>
        <w:t xml:space="preserve">(далее </w:t>
      </w:r>
      <w:r>
        <w:rPr>
          <w:sz w:val="28"/>
          <w:szCs w:val="28"/>
        </w:rPr>
        <w:t>-</w:t>
      </w:r>
      <w:r w:rsidR="005A1959" w:rsidRPr="00A73854">
        <w:rPr>
          <w:sz w:val="28"/>
          <w:szCs w:val="28"/>
        </w:rPr>
        <w:t xml:space="preserve"> </w:t>
      </w:r>
      <w:r>
        <w:rPr>
          <w:sz w:val="28"/>
          <w:szCs w:val="28"/>
        </w:rPr>
        <w:t>Уведомление о соответствии</w:t>
      </w:r>
      <w:r w:rsidR="005A1959" w:rsidRPr="00A73854">
        <w:rPr>
          <w:sz w:val="28"/>
          <w:szCs w:val="28"/>
        </w:rPr>
        <w:t>)</w:t>
      </w:r>
      <w:r>
        <w:rPr>
          <w:sz w:val="28"/>
          <w:szCs w:val="28"/>
        </w:rPr>
        <w:t>;</w:t>
      </w:r>
    </w:p>
    <w:p w:rsidR="003C5CA0" w:rsidRDefault="0098375B" w:rsidP="003C5CA0">
      <w:pPr>
        <w:autoSpaceDE w:val="0"/>
        <w:autoSpaceDN w:val="0"/>
        <w:adjustRightInd w:val="0"/>
        <w:ind w:firstLine="720"/>
        <w:jc w:val="both"/>
        <w:rPr>
          <w:sz w:val="28"/>
          <w:szCs w:val="28"/>
        </w:rPr>
      </w:pPr>
      <w:r w:rsidRPr="0098375B">
        <w:rPr>
          <w:sz w:val="28"/>
          <w:szCs w:val="28"/>
        </w:rPr>
        <w:t xml:space="preserve">уведомление о несоответствии </w:t>
      </w:r>
      <w:r w:rsidR="008F49BB">
        <w:rPr>
          <w:sz w:val="28"/>
          <w:szCs w:val="28"/>
        </w:rPr>
        <w:t>построенных</w:t>
      </w:r>
      <w:r w:rsidR="008F49BB" w:rsidRPr="0098375B">
        <w:rPr>
          <w:sz w:val="28"/>
          <w:szCs w:val="28"/>
        </w:rPr>
        <w:t xml:space="preserve"> </w:t>
      </w:r>
      <w:r w:rsidR="008F49BB">
        <w:rPr>
          <w:sz w:val="28"/>
          <w:szCs w:val="28"/>
        </w:rPr>
        <w:t>или реконструированных</w:t>
      </w:r>
      <w:r w:rsidR="008F49BB" w:rsidRPr="0098375B">
        <w:rPr>
          <w:sz w:val="28"/>
          <w:szCs w:val="28"/>
        </w:rPr>
        <w:t xml:space="preserve"> объекта индивидуального жилищного строительства или садового дома </w:t>
      </w:r>
      <w:r w:rsidR="008F49BB">
        <w:rPr>
          <w:sz w:val="28"/>
          <w:szCs w:val="28"/>
        </w:rPr>
        <w:t>требованиям законодательства о градостроительной деятельности</w:t>
      </w:r>
      <w:r w:rsidR="00BB3405" w:rsidRPr="00BB3405">
        <w:rPr>
          <w:sz w:val="28"/>
          <w:szCs w:val="28"/>
        </w:rPr>
        <w:t xml:space="preserve"> </w:t>
      </w:r>
      <w:r w:rsidR="00BB3405">
        <w:rPr>
          <w:sz w:val="28"/>
          <w:szCs w:val="28"/>
        </w:rPr>
        <w:t xml:space="preserve">по форме, установленной приказом Министерства строительства и жилищно-коммунального хозяйства Российской Федерации </w:t>
      </w:r>
      <w:r w:rsidR="00BB3405" w:rsidRPr="00027329">
        <w:rPr>
          <w:sz w:val="28"/>
          <w:szCs w:val="28"/>
        </w:rPr>
        <w:t xml:space="preserve">от 19 сентября 2018 года </w:t>
      </w:r>
      <w:r w:rsidR="00BB3405">
        <w:rPr>
          <w:sz w:val="28"/>
          <w:szCs w:val="28"/>
        </w:rPr>
        <w:t xml:space="preserve">                     </w:t>
      </w:r>
      <w:r w:rsidR="00BB3405" w:rsidRPr="00027329">
        <w:rPr>
          <w:sz w:val="28"/>
          <w:szCs w:val="28"/>
        </w:rPr>
        <w:t>№ 591/пр</w:t>
      </w:r>
      <w:r w:rsidR="00BB3405" w:rsidRPr="0098375B">
        <w:rPr>
          <w:sz w:val="28"/>
          <w:szCs w:val="28"/>
        </w:rPr>
        <w:t xml:space="preserve"> </w:t>
      </w:r>
      <w:r>
        <w:rPr>
          <w:sz w:val="28"/>
          <w:szCs w:val="28"/>
        </w:rPr>
        <w:t>(далее - Уведомление о несоответствии).</w:t>
      </w:r>
    </w:p>
    <w:p w:rsidR="0004020B" w:rsidRDefault="0098375B" w:rsidP="003C5CA0">
      <w:pPr>
        <w:autoSpaceDE w:val="0"/>
        <w:autoSpaceDN w:val="0"/>
        <w:adjustRightInd w:val="0"/>
        <w:ind w:firstLine="720"/>
        <w:jc w:val="both"/>
        <w:rPr>
          <w:sz w:val="28"/>
          <w:szCs w:val="28"/>
        </w:rPr>
      </w:pPr>
      <w:r>
        <w:rPr>
          <w:sz w:val="28"/>
          <w:szCs w:val="28"/>
        </w:rPr>
        <w:lastRenderedPageBreak/>
        <w:t>2.3.2.</w:t>
      </w:r>
      <w:r w:rsidR="00A530FB" w:rsidRPr="00A73854">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A35F73">
        <w:rPr>
          <w:sz w:val="28"/>
          <w:szCs w:val="28"/>
        </w:rPr>
        <w:t>начальником Управления.</w:t>
      </w:r>
    </w:p>
    <w:p w:rsidR="00A530FB" w:rsidRPr="00A73854" w:rsidRDefault="00A530FB" w:rsidP="00A530FB">
      <w:pPr>
        <w:spacing w:line="245" w:lineRule="auto"/>
        <w:ind w:firstLine="709"/>
        <w:jc w:val="both"/>
        <w:rPr>
          <w:sz w:val="28"/>
          <w:szCs w:val="28"/>
        </w:rPr>
      </w:pPr>
      <w:r w:rsidRPr="00A7385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7A0D66" w:rsidRDefault="007A0D66" w:rsidP="002963C5">
      <w:pPr>
        <w:jc w:val="center"/>
        <w:rPr>
          <w:sz w:val="28"/>
          <w:szCs w:val="28"/>
        </w:rPr>
      </w:pPr>
    </w:p>
    <w:p w:rsidR="00397F4E" w:rsidRPr="00A73854" w:rsidRDefault="001A54C3" w:rsidP="002963C5">
      <w:pPr>
        <w:jc w:val="center"/>
        <w:rPr>
          <w:sz w:val="28"/>
          <w:szCs w:val="28"/>
        </w:rPr>
      </w:pPr>
      <w:r w:rsidRPr="00A73854">
        <w:rPr>
          <w:sz w:val="28"/>
          <w:szCs w:val="28"/>
        </w:rPr>
        <w:t>Подраздел 2.4.Срок предоставления муниципальной услуги</w:t>
      </w:r>
    </w:p>
    <w:p w:rsidR="002963C5" w:rsidRPr="00A73854" w:rsidRDefault="002963C5" w:rsidP="002963C5">
      <w:pPr>
        <w:jc w:val="center"/>
        <w:rPr>
          <w:sz w:val="28"/>
          <w:szCs w:val="28"/>
        </w:rPr>
      </w:pPr>
    </w:p>
    <w:p w:rsidR="00A35F73" w:rsidRPr="00A35F73" w:rsidRDefault="00736221" w:rsidP="00A35F73">
      <w:pPr>
        <w:pStyle w:val="af1"/>
        <w:ind w:firstLine="708"/>
        <w:rPr>
          <w:rFonts w:ascii="Times New Roman" w:hAnsi="Times New Roman" w:cs="Times New Roman"/>
          <w:sz w:val="28"/>
          <w:szCs w:val="28"/>
        </w:rPr>
      </w:pPr>
      <w:r w:rsidRPr="00A35F73">
        <w:rPr>
          <w:rFonts w:ascii="Times New Roman" w:hAnsi="Times New Roman" w:cs="Times New Roman"/>
          <w:sz w:val="28"/>
          <w:szCs w:val="28"/>
        </w:rPr>
        <w:t>2.4.1.</w:t>
      </w:r>
      <w:r w:rsidR="007573FC" w:rsidRPr="00A35F73">
        <w:rPr>
          <w:rFonts w:ascii="Times New Roman" w:hAnsi="Times New Roman" w:cs="Times New Roman"/>
          <w:sz w:val="28"/>
          <w:szCs w:val="28"/>
        </w:rPr>
        <w:t xml:space="preserve">Срок предоставления муниципальной услуги составляет </w:t>
      </w:r>
      <w:r w:rsidR="0098375B" w:rsidRPr="00A35F73">
        <w:rPr>
          <w:rFonts w:ascii="Times New Roman" w:hAnsi="Times New Roman" w:cs="Times New Roman"/>
          <w:sz w:val="28"/>
          <w:szCs w:val="28"/>
        </w:rPr>
        <w:t>7</w:t>
      </w:r>
      <w:r w:rsidR="007D4D00" w:rsidRPr="00A35F73">
        <w:rPr>
          <w:rFonts w:ascii="Times New Roman" w:hAnsi="Times New Roman" w:cs="Times New Roman"/>
          <w:sz w:val="28"/>
          <w:szCs w:val="28"/>
        </w:rPr>
        <w:t xml:space="preserve"> рабочих</w:t>
      </w:r>
      <w:r w:rsidR="007573FC" w:rsidRPr="00A35F73">
        <w:rPr>
          <w:rFonts w:ascii="Times New Roman" w:hAnsi="Times New Roman" w:cs="Times New Roman"/>
          <w:sz w:val="28"/>
          <w:szCs w:val="28"/>
        </w:rPr>
        <w:t xml:space="preserve"> дней со дня </w:t>
      </w:r>
      <w:r w:rsidR="0098375B" w:rsidRPr="00A35F73">
        <w:rPr>
          <w:rFonts w:ascii="Times New Roman" w:hAnsi="Times New Roman" w:cs="Times New Roman"/>
          <w:sz w:val="28"/>
          <w:szCs w:val="28"/>
        </w:rPr>
        <w:t>поступления уведомления о</w:t>
      </w:r>
      <w:r w:rsidR="008F49BB">
        <w:rPr>
          <w:rFonts w:ascii="Times New Roman" w:hAnsi="Times New Roman" w:cs="Times New Roman"/>
          <w:sz w:val="28"/>
          <w:szCs w:val="28"/>
        </w:rPr>
        <w:t>б окончании строительства</w:t>
      </w:r>
      <w:r w:rsidR="00A35F73">
        <w:rPr>
          <w:rFonts w:ascii="Times New Roman" w:hAnsi="Times New Roman" w:cs="Times New Roman"/>
          <w:sz w:val="28"/>
          <w:szCs w:val="28"/>
        </w:rPr>
        <w:t xml:space="preserve"> или реконструкции объекта индивидуального жилищного строительства</w:t>
      </w:r>
      <w:r w:rsidR="007A0D66">
        <w:rPr>
          <w:rFonts w:ascii="Times New Roman" w:hAnsi="Times New Roman" w:cs="Times New Roman"/>
          <w:sz w:val="28"/>
          <w:szCs w:val="28"/>
        </w:rPr>
        <w:t xml:space="preserve"> или садового дома</w:t>
      </w:r>
      <w:r w:rsidR="00A35F73">
        <w:rPr>
          <w:rFonts w:ascii="Times New Roman" w:hAnsi="Times New Roman" w:cs="Times New Roman"/>
          <w:sz w:val="28"/>
          <w:szCs w:val="28"/>
        </w:rPr>
        <w:t>.</w:t>
      </w:r>
    </w:p>
    <w:p w:rsidR="00EB5E32" w:rsidRPr="00A73854" w:rsidRDefault="00736221" w:rsidP="0049396F">
      <w:pPr>
        <w:widowControl w:val="0"/>
        <w:autoSpaceDE w:val="0"/>
        <w:autoSpaceDN w:val="0"/>
        <w:adjustRightInd w:val="0"/>
        <w:ind w:firstLine="708"/>
        <w:jc w:val="both"/>
        <w:outlineLvl w:val="2"/>
        <w:rPr>
          <w:sz w:val="28"/>
          <w:szCs w:val="28"/>
        </w:rPr>
      </w:pPr>
      <w:r w:rsidRPr="00A73854">
        <w:rPr>
          <w:sz w:val="28"/>
          <w:szCs w:val="28"/>
        </w:rPr>
        <w:t>2.4.2.Срок приостановления предоставления муниципальной услуги законодательством не предусмотрен.</w:t>
      </w:r>
    </w:p>
    <w:p w:rsidR="00673FB4" w:rsidRDefault="00673FB4" w:rsidP="00FC40A6">
      <w:pPr>
        <w:widowControl w:val="0"/>
        <w:autoSpaceDE w:val="0"/>
        <w:autoSpaceDN w:val="0"/>
        <w:adjustRightInd w:val="0"/>
        <w:jc w:val="center"/>
        <w:outlineLvl w:val="2"/>
        <w:rPr>
          <w:sz w:val="28"/>
          <w:szCs w:val="28"/>
        </w:rPr>
      </w:pPr>
    </w:p>
    <w:p w:rsidR="00FC40A6" w:rsidRPr="00A73854" w:rsidRDefault="001A54C3" w:rsidP="00FC40A6">
      <w:pPr>
        <w:widowControl w:val="0"/>
        <w:autoSpaceDE w:val="0"/>
        <w:autoSpaceDN w:val="0"/>
        <w:adjustRightInd w:val="0"/>
        <w:jc w:val="center"/>
        <w:outlineLvl w:val="2"/>
        <w:rPr>
          <w:sz w:val="28"/>
          <w:szCs w:val="28"/>
        </w:rPr>
      </w:pPr>
      <w:r w:rsidRPr="00A73854">
        <w:rPr>
          <w:sz w:val="28"/>
          <w:szCs w:val="28"/>
        </w:rPr>
        <w:t>Подраздел 2.5.</w:t>
      </w:r>
      <w:r w:rsidR="00FC40A6" w:rsidRPr="00A73854">
        <w:rPr>
          <w:sz w:val="28"/>
          <w:szCs w:val="28"/>
        </w:rPr>
        <w:t xml:space="preserve">Правовые основания для предоставления </w:t>
      </w:r>
    </w:p>
    <w:p w:rsidR="00FC40A6" w:rsidRPr="00A73854" w:rsidRDefault="00FC40A6" w:rsidP="00FC40A6">
      <w:pPr>
        <w:widowControl w:val="0"/>
        <w:autoSpaceDE w:val="0"/>
        <w:autoSpaceDN w:val="0"/>
        <w:adjustRightInd w:val="0"/>
        <w:jc w:val="center"/>
        <w:outlineLvl w:val="2"/>
        <w:rPr>
          <w:sz w:val="28"/>
          <w:szCs w:val="28"/>
        </w:rPr>
      </w:pPr>
      <w:r w:rsidRPr="00A73854">
        <w:rPr>
          <w:sz w:val="28"/>
          <w:szCs w:val="28"/>
        </w:rPr>
        <w:t>муниципальной услуги</w:t>
      </w:r>
    </w:p>
    <w:p w:rsidR="006E682A" w:rsidRPr="00A73854" w:rsidRDefault="006E682A" w:rsidP="007E31E1">
      <w:pPr>
        <w:jc w:val="center"/>
        <w:rPr>
          <w:sz w:val="28"/>
          <w:szCs w:val="28"/>
        </w:rPr>
      </w:pPr>
    </w:p>
    <w:p w:rsidR="0011755A" w:rsidRPr="0011755A" w:rsidRDefault="00841000" w:rsidP="0011755A">
      <w:pPr>
        <w:jc w:val="both"/>
        <w:rPr>
          <w:sz w:val="28"/>
          <w:szCs w:val="28"/>
        </w:rPr>
      </w:pPr>
      <w:r>
        <w:rPr>
          <w:sz w:val="28"/>
          <w:szCs w:val="28"/>
        </w:rPr>
        <w:tab/>
      </w:r>
      <w:r w:rsidR="00AF2428" w:rsidRPr="0011755A">
        <w:rPr>
          <w:sz w:val="28"/>
          <w:szCs w:val="28"/>
        </w:rPr>
        <w:t>Перече</w:t>
      </w:r>
      <w:r w:rsidR="00AF2428">
        <w:rPr>
          <w:sz w:val="28"/>
          <w:szCs w:val="28"/>
        </w:rPr>
        <w:t>нь</w:t>
      </w:r>
      <w:r w:rsidR="00AF2428" w:rsidRPr="0011755A">
        <w:rPr>
          <w:sz w:val="28"/>
          <w:szCs w:val="28"/>
        </w:rPr>
        <w:t xml:space="preserve"> нормативных правовых актов</w:t>
      </w:r>
      <w:r w:rsidR="00AF2428">
        <w:rPr>
          <w:sz w:val="28"/>
          <w:szCs w:val="28"/>
        </w:rPr>
        <w:t xml:space="preserve">, регулирующих предоставление муниципальной услуги, размещен на официальном сайте администрации </w:t>
      </w:r>
      <w:r w:rsidR="00FE5AB1">
        <w:rPr>
          <w:sz w:val="28"/>
          <w:szCs w:val="28"/>
        </w:rPr>
        <w:t xml:space="preserve">в </w:t>
      </w:r>
      <w:r w:rsidR="00AF2428" w:rsidRPr="008A691D">
        <w:rPr>
          <w:sz w:val="28"/>
          <w:szCs w:val="28"/>
        </w:rPr>
        <w:t>раздел</w:t>
      </w:r>
      <w:r w:rsidR="00FE5AB1">
        <w:rPr>
          <w:sz w:val="28"/>
          <w:szCs w:val="28"/>
        </w:rPr>
        <w:t>е</w:t>
      </w:r>
      <w:r w:rsidR="00AF2428" w:rsidRPr="008A691D">
        <w:rPr>
          <w:sz w:val="28"/>
          <w:szCs w:val="28"/>
        </w:rPr>
        <w:t xml:space="preserve"> «</w:t>
      </w:r>
      <w:r w:rsidR="00AF2428">
        <w:rPr>
          <w:sz w:val="28"/>
          <w:szCs w:val="28"/>
        </w:rPr>
        <w:t>Администрация</w:t>
      </w:r>
      <w:r w:rsidR="00AF2428" w:rsidRPr="008A691D">
        <w:rPr>
          <w:sz w:val="28"/>
          <w:szCs w:val="28"/>
        </w:rPr>
        <w:t>/</w:t>
      </w:r>
      <w:r w:rsidR="00AF2428">
        <w:rPr>
          <w:sz w:val="28"/>
          <w:szCs w:val="28"/>
        </w:rPr>
        <w:t>Управления и отделы/Управление по архитектуре и градостроительной деятельности/Градостроительная деятельность</w:t>
      </w:r>
      <w:r w:rsidR="00AF2428" w:rsidRPr="008A691D">
        <w:rPr>
          <w:sz w:val="28"/>
          <w:szCs w:val="28"/>
        </w:rPr>
        <w:t>»</w:t>
      </w:r>
      <w:r w:rsidR="00AF2428">
        <w:rPr>
          <w:sz w:val="28"/>
          <w:szCs w:val="28"/>
        </w:rPr>
        <w:t>, на Едином Портале и Портале Краснодарского края.</w:t>
      </w:r>
    </w:p>
    <w:p w:rsidR="00673FB4" w:rsidRDefault="00673FB4" w:rsidP="001B2792">
      <w:pPr>
        <w:jc w:val="center"/>
        <w:rPr>
          <w:sz w:val="28"/>
          <w:szCs w:val="28"/>
        </w:rPr>
      </w:pPr>
    </w:p>
    <w:p w:rsidR="006863F5" w:rsidRPr="00A73854" w:rsidRDefault="001A54C3" w:rsidP="001B2792">
      <w:pPr>
        <w:jc w:val="center"/>
        <w:rPr>
          <w:sz w:val="28"/>
          <w:szCs w:val="28"/>
        </w:rPr>
      </w:pPr>
      <w:r w:rsidRPr="00A73854">
        <w:rPr>
          <w:sz w:val="28"/>
          <w:szCs w:val="28"/>
        </w:rPr>
        <w:t>Подраздел 2.6.</w:t>
      </w:r>
      <w:r w:rsidR="00867616" w:rsidRPr="00A73854">
        <w:rPr>
          <w:sz w:val="28"/>
          <w:szCs w:val="28"/>
        </w:rPr>
        <w:t xml:space="preserve">Исчерпывающий перечень документов, </w:t>
      </w:r>
    </w:p>
    <w:p w:rsidR="006863F5" w:rsidRPr="00A73854" w:rsidRDefault="00867616" w:rsidP="001B2792">
      <w:pPr>
        <w:jc w:val="center"/>
        <w:rPr>
          <w:sz w:val="28"/>
          <w:szCs w:val="28"/>
        </w:rPr>
      </w:pPr>
      <w:r w:rsidRPr="00A73854">
        <w:rPr>
          <w:sz w:val="28"/>
          <w:szCs w:val="28"/>
        </w:rPr>
        <w:t xml:space="preserve">необходимых в соответствии с законодательными или иными </w:t>
      </w:r>
    </w:p>
    <w:p w:rsidR="006863F5" w:rsidRPr="00A73854" w:rsidRDefault="00867616" w:rsidP="001B2792">
      <w:pPr>
        <w:jc w:val="center"/>
        <w:rPr>
          <w:sz w:val="28"/>
          <w:szCs w:val="28"/>
        </w:rPr>
      </w:pPr>
      <w:r w:rsidRPr="00A73854">
        <w:rPr>
          <w:sz w:val="28"/>
          <w:szCs w:val="28"/>
        </w:rPr>
        <w:t xml:space="preserve">нормативными правовыми актами для предоставления </w:t>
      </w:r>
    </w:p>
    <w:p w:rsidR="00B71C03" w:rsidRDefault="00867616" w:rsidP="001B2792">
      <w:pPr>
        <w:jc w:val="center"/>
        <w:rPr>
          <w:sz w:val="28"/>
          <w:szCs w:val="28"/>
        </w:rPr>
      </w:pPr>
      <w:r w:rsidRPr="00A73854">
        <w:rPr>
          <w:sz w:val="28"/>
          <w:szCs w:val="28"/>
        </w:rPr>
        <w:t>муниципальной услуги</w:t>
      </w:r>
      <w:r w:rsidR="005D31A5">
        <w:rPr>
          <w:sz w:val="28"/>
          <w:szCs w:val="28"/>
        </w:rPr>
        <w:t>,</w:t>
      </w:r>
      <w:r w:rsidRPr="00A73854">
        <w:rPr>
          <w:sz w:val="28"/>
          <w:szCs w:val="28"/>
        </w:rPr>
        <w:t xml:space="preserve"> с разделением на документы и </w:t>
      </w:r>
    </w:p>
    <w:p w:rsidR="00B71C03" w:rsidRDefault="00867616" w:rsidP="001B2792">
      <w:pPr>
        <w:jc w:val="center"/>
        <w:rPr>
          <w:sz w:val="28"/>
          <w:szCs w:val="28"/>
        </w:rPr>
      </w:pPr>
      <w:r w:rsidRPr="00A73854">
        <w:rPr>
          <w:sz w:val="28"/>
          <w:szCs w:val="28"/>
        </w:rPr>
        <w:t xml:space="preserve">информацию, которые заявитель </w:t>
      </w:r>
      <w:r w:rsidR="006863F5" w:rsidRPr="00A73854">
        <w:rPr>
          <w:sz w:val="28"/>
          <w:szCs w:val="28"/>
        </w:rPr>
        <w:t>д</w:t>
      </w:r>
      <w:r w:rsidRPr="00A73854">
        <w:rPr>
          <w:sz w:val="28"/>
          <w:szCs w:val="28"/>
        </w:rPr>
        <w:t xml:space="preserve">олжен </w:t>
      </w:r>
      <w:r w:rsidR="001B2792" w:rsidRPr="00A73854">
        <w:rPr>
          <w:sz w:val="28"/>
          <w:szCs w:val="28"/>
        </w:rPr>
        <w:t xml:space="preserve"> </w:t>
      </w:r>
      <w:r w:rsidRPr="00A73854">
        <w:rPr>
          <w:sz w:val="28"/>
          <w:szCs w:val="28"/>
        </w:rPr>
        <w:t xml:space="preserve">представить </w:t>
      </w:r>
    </w:p>
    <w:p w:rsidR="00B71C03" w:rsidRDefault="00867616" w:rsidP="001B2792">
      <w:pPr>
        <w:jc w:val="center"/>
        <w:rPr>
          <w:sz w:val="28"/>
          <w:szCs w:val="28"/>
        </w:rPr>
      </w:pPr>
      <w:r w:rsidRPr="00A73854">
        <w:rPr>
          <w:sz w:val="28"/>
          <w:szCs w:val="28"/>
        </w:rPr>
        <w:t xml:space="preserve">самостоятельно, и документы, которые заявитель вправе </w:t>
      </w:r>
    </w:p>
    <w:p w:rsidR="00B71C03" w:rsidRDefault="00867616" w:rsidP="001B2792">
      <w:pPr>
        <w:jc w:val="center"/>
        <w:rPr>
          <w:sz w:val="28"/>
          <w:szCs w:val="28"/>
        </w:rPr>
      </w:pPr>
      <w:r w:rsidRPr="00A73854">
        <w:rPr>
          <w:sz w:val="28"/>
          <w:szCs w:val="28"/>
        </w:rPr>
        <w:t xml:space="preserve">представить по собственной инициативе, так как они подлежат </w:t>
      </w:r>
    </w:p>
    <w:p w:rsidR="00B71C03" w:rsidRDefault="00867616" w:rsidP="001B2792">
      <w:pPr>
        <w:jc w:val="center"/>
        <w:rPr>
          <w:sz w:val="28"/>
          <w:szCs w:val="28"/>
        </w:rPr>
      </w:pPr>
      <w:r w:rsidRPr="00A73854">
        <w:rPr>
          <w:sz w:val="28"/>
          <w:szCs w:val="28"/>
        </w:rPr>
        <w:t xml:space="preserve">представлению в рамках межведомственного </w:t>
      </w:r>
    </w:p>
    <w:p w:rsidR="00867616" w:rsidRPr="00A73854" w:rsidRDefault="00867616" w:rsidP="001B2792">
      <w:pPr>
        <w:jc w:val="center"/>
        <w:rPr>
          <w:sz w:val="28"/>
          <w:szCs w:val="28"/>
        </w:rPr>
      </w:pPr>
      <w:r w:rsidRPr="00A73854">
        <w:rPr>
          <w:sz w:val="28"/>
          <w:szCs w:val="28"/>
        </w:rPr>
        <w:t>информационного взаимодействия</w:t>
      </w:r>
    </w:p>
    <w:p w:rsidR="001A54C3" w:rsidRPr="00FB77BA" w:rsidRDefault="001A54C3" w:rsidP="00FB77BA">
      <w:pPr>
        <w:autoSpaceDE w:val="0"/>
        <w:autoSpaceDN w:val="0"/>
        <w:adjustRightInd w:val="0"/>
        <w:jc w:val="both"/>
        <w:rPr>
          <w:sz w:val="28"/>
          <w:szCs w:val="28"/>
        </w:rPr>
      </w:pPr>
    </w:p>
    <w:p w:rsidR="00027329" w:rsidRDefault="00CE280F" w:rsidP="00027329">
      <w:pPr>
        <w:autoSpaceDE w:val="0"/>
        <w:autoSpaceDN w:val="0"/>
        <w:adjustRightInd w:val="0"/>
        <w:ind w:firstLine="709"/>
        <w:jc w:val="both"/>
        <w:rPr>
          <w:sz w:val="28"/>
          <w:szCs w:val="28"/>
        </w:rPr>
      </w:pPr>
      <w:r w:rsidRPr="00A73854">
        <w:rPr>
          <w:sz w:val="28"/>
          <w:szCs w:val="28"/>
        </w:rPr>
        <w:t>2.6.</w:t>
      </w:r>
      <w:r w:rsidR="00736221" w:rsidRPr="00A73854">
        <w:rPr>
          <w:sz w:val="28"/>
          <w:szCs w:val="28"/>
        </w:rPr>
        <w:t>1</w:t>
      </w:r>
      <w:r w:rsidR="00FD0DC2" w:rsidRPr="00A73854">
        <w:rPr>
          <w:sz w:val="28"/>
          <w:szCs w:val="28"/>
        </w:rPr>
        <w:t>.Документы и информация, которые заявитель</w:t>
      </w:r>
      <w:r w:rsidR="00736221" w:rsidRPr="00A73854">
        <w:rPr>
          <w:sz w:val="28"/>
          <w:szCs w:val="28"/>
        </w:rPr>
        <w:t xml:space="preserve"> должен</w:t>
      </w:r>
      <w:r w:rsidR="00FD0DC2" w:rsidRPr="00A73854">
        <w:rPr>
          <w:sz w:val="28"/>
          <w:szCs w:val="28"/>
        </w:rPr>
        <w:t xml:space="preserve"> представить </w:t>
      </w:r>
      <w:r w:rsidR="00132C94" w:rsidRPr="00A73854">
        <w:rPr>
          <w:sz w:val="28"/>
          <w:szCs w:val="28"/>
        </w:rPr>
        <w:t>самостоятельно</w:t>
      </w:r>
      <w:r w:rsidR="00FD0DC2" w:rsidRPr="00A73854">
        <w:rPr>
          <w:sz w:val="28"/>
          <w:szCs w:val="28"/>
        </w:rPr>
        <w:t>:</w:t>
      </w:r>
      <w:r w:rsidR="005D31A5">
        <w:rPr>
          <w:sz w:val="28"/>
          <w:szCs w:val="28"/>
        </w:rPr>
        <w:t xml:space="preserve"> </w:t>
      </w:r>
    </w:p>
    <w:p w:rsidR="00027329" w:rsidRDefault="007A0D66" w:rsidP="00447403">
      <w:pPr>
        <w:ind w:firstLine="708"/>
        <w:jc w:val="both"/>
        <w:rPr>
          <w:sz w:val="28"/>
          <w:szCs w:val="28"/>
        </w:rPr>
      </w:pPr>
      <w:r>
        <w:rPr>
          <w:sz w:val="28"/>
          <w:szCs w:val="28"/>
        </w:rPr>
        <w:t>у</w:t>
      </w:r>
      <w:r w:rsidR="00027329" w:rsidRPr="00027329">
        <w:rPr>
          <w:sz w:val="28"/>
          <w:szCs w:val="28"/>
        </w:rPr>
        <w:t>ведомление</w:t>
      </w:r>
      <w:r w:rsidR="00736221" w:rsidRPr="00027329">
        <w:rPr>
          <w:sz w:val="28"/>
          <w:szCs w:val="28"/>
        </w:rPr>
        <w:t xml:space="preserve"> </w:t>
      </w:r>
      <w:r w:rsidR="00027329" w:rsidRPr="00027329">
        <w:rPr>
          <w:sz w:val="28"/>
          <w:szCs w:val="28"/>
        </w:rPr>
        <w:t>о</w:t>
      </w:r>
      <w:r w:rsidR="008A5F03">
        <w:rPr>
          <w:sz w:val="28"/>
          <w:szCs w:val="28"/>
        </w:rPr>
        <w:t>б окончании</w:t>
      </w:r>
      <w:r w:rsidR="00027329" w:rsidRPr="00027329">
        <w:rPr>
          <w:sz w:val="28"/>
          <w:szCs w:val="28"/>
        </w:rPr>
        <w:t xml:space="preserve"> строительств</w:t>
      </w:r>
      <w:r w:rsidR="008A5F03">
        <w:rPr>
          <w:sz w:val="28"/>
          <w:szCs w:val="28"/>
        </w:rPr>
        <w:t>а или реконструкции</w:t>
      </w:r>
      <w:r w:rsidR="00027329" w:rsidRPr="00027329">
        <w:rPr>
          <w:sz w:val="28"/>
          <w:szCs w:val="28"/>
        </w:rPr>
        <w:t xml:space="preserve"> </w:t>
      </w:r>
      <w:r w:rsidRPr="00FB77BA">
        <w:rPr>
          <w:sz w:val="28"/>
          <w:szCs w:val="28"/>
        </w:rPr>
        <w:t>объекта индивидуального жилищного строительства или садового дома</w:t>
      </w:r>
      <w:r>
        <w:rPr>
          <w:sz w:val="28"/>
          <w:szCs w:val="28"/>
        </w:rPr>
        <w:t xml:space="preserve"> (далее - У</w:t>
      </w:r>
      <w:r w:rsidR="008A5F03">
        <w:rPr>
          <w:sz w:val="28"/>
          <w:szCs w:val="28"/>
        </w:rPr>
        <w:t>ведомление об окончании</w:t>
      </w:r>
      <w:r>
        <w:rPr>
          <w:sz w:val="28"/>
          <w:szCs w:val="28"/>
        </w:rPr>
        <w:t xml:space="preserve"> строительств</w:t>
      </w:r>
      <w:r w:rsidR="008A5F03">
        <w:rPr>
          <w:sz w:val="28"/>
          <w:szCs w:val="28"/>
        </w:rPr>
        <w:t>а</w:t>
      </w:r>
      <w:r>
        <w:rPr>
          <w:sz w:val="28"/>
          <w:szCs w:val="28"/>
        </w:rPr>
        <w:t xml:space="preserve">) </w:t>
      </w:r>
      <w:r w:rsidR="00027329">
        <w:rPr>
          <w:sz w:val="28"/>
          <w:szCs w:val="28"/>
        </w:rPr>
        <w:t xml:space="preserve">по форме, утвержденной приказом Минстроя </w:t>
      </w:r>
      <w:r w:rsidR="00027329" w:rsidRPr="00027329">
        <w:rPr>
          <w:sz w:val="28"/>
          <w:szCs w:val="28"/>
        </w:rPr>
        <w:t>от 19 сентября 2018 года № 591/пр</w:t>
      </w:r>
      <w:r w:rsidR="005F1B01">
        <w:rPr>
          <w:sz w:val="28"/>
          <w:szCs w:val="28"/>
        </w:rPr>
        <w:t xml:space="preserve"> и приведенной в </w:t>
      </w:r>
      <w:r w:rsidR="00FE5AB1">
        <w:rPr>
          <w:sz w:val="28"/>
          <w:szCs w:val="28"/>
        </w:rPr>
        <w:t>приложени</w:t>
      </w:r>
      <w:r w:rsidR="005F1B01">
        <w:rPr>
          <w:sz w:val="28"/>
          <w:szCs w:val="28"/>
        </w:rPr>
        <w:t>и</w:t>
      </w:r>
      <w:r w:rsidR="00FE5AB1">
        <w:rPr>
          <w:sz w:val="28"/>
          <w:szCs w:val="28"/>
        </w:rPr>
        <w:t xml:space="preserve"> к </w:t>
      </w:r>
      <w:r w:rsidR="005F1B01">
        <w:rPr>
          <w:sz w:val="28"/>
          <w:szCs w:val="28"/>
        </w:rPr>
        <w:t>Р</w:t>
      </w:r>
      <w:r w:rsidR="00FE5AB1">
        <w:rPr>
          <w:sz w:val="28"/>
          <w:szCs w:val="28"/>
        </w:rPr>
        <w:t>егламенту</w:t>
      </w:r>
      <w:r w:rsidR="008A5F03">
        <w:rPr>
          <w:sz w:val="28"/>
          <w:szCs w:val="28"/>
        </w:rPr>
        <w:t>, в котором указываются следующие сведения:</w:t>
      </w:r>
    </w:p>
    <w:p w:rsidR="008A5F03" w:rsidRPr="008A5F03" w:rsidRDefault="008A5F03" w:rsidP="008A5F03">
      <w:pPr>
        <w:autoSpaceDE w:val="0"/>
        <w:autoSpaceDN w:val="0"/>
        <w:adjustRightInd w:val="0"/>
        <w:ind w:firstLine="720"/>
        <w:jc w:val="both"/>
        <w:rPr>
          <w:sz w:val="28"/>
          <w:szCs w:val="28"/>
        </w:rPr>
      </w:pPr>
      <w:r w:rsidRPr="008A5F03">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w:t>
      </w:r>
      <w:r w:rsidRPr="008A5F03">
        <w:rPr>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кадастровый номер земельного участка (при его наличии), адрес или описание местоположения земельного участка</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о праве застройщика на земельный участок, а также сведения о наличии прав иных лиц на земельный участок (при наличии таких лиц)</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о том, что объект индивидуального жилищного строительства или садовый дом не предназначен для раздела на самостоятельные объекты недвижимости</w:t>
      </w:r>
      <w:r>
        <w:rPr>
          <w:sz w:val="28"/>
          <w:szCs w:val="28"/>
        </w:rPr>
        <w:t>;</w:t>
      </w:r>
    </w:p>
    <w:p w:rsidR="008A5F03" w:rsidRPr="008A5F03" w:rsidRDefault="00B24AB3" w:rsidP="008A5F03">
      <w:pPr>
        <w:autoSpaceDE w:val="0"/>
        <w:autoSpaceDN w:val="0"/>
        <w:adjustRightInd w:val="0"/>
        <w:ind w:firstLine="720"/>
        <w:jc w:val="both"/>
        <w:rPr>
          <w:sz w:val="28"/>
          <w:szCs w:val="28"/>
        </w:rPr>
      </w:pPr>
      <w:r w:rsidRPr="00B24AB3">
        <w:rPr>
          <w:sz w:val="28"/>
          <w:szCs w:val="28"/>
        </w:rPr>
        <w:t>почтовый адрес и (или) адрес электронной почты для связи с застройщиком</w:t>
      </w:r>
      <w:r w:rsidR="008A5F03">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о</w:t>
      </w:r>
      <w:r w:rsidR="00D426A0">
        <w:rPr>
          <w:sz w:val="28"/>
          <w:szCs w:val="28"/>
        </w:rPr>
        <w:t xml:space="preserve"> </w:t>
      </w:r>
      <w:r w:rsidRPr="008A5F03">
        <w:rPr>
          <w:sz w:val="28"/>
          <w:szCs w:val="28"/>
        </w:rPr>
        <w:t>параметрах построенных или реконструированных объекта индивидуального жилищного строительства или садового дома</w:t>
      </w:r>
      <w:r>
        <w:rPr>
          <w:sz w:val="28"/>
          <w:szCs w:val="28"/>
        </w:rPr>
        <w:t>;</w:t>
      </w:r>
    </w:p>
    <w:p w:rsidR="008A5F03" w:rsidRPr="008A5F03" w:rsidRDefault="008A5F03" w:rsidP="008A5F03">
      <w:pPr>
        <w:autoSpaceDE w:val="0"/>
        <w:autoSpaceDN w:val="0"/>
        <w:adjustRightInd w:val="0"/>
        <w:ind w:firstLine="720"/>
        <w:jc w:val="both"/>
        <w:rPr>
          <w:sz w:val="28"/>
          <w:szCs w:val="28"/>
        </w:rPr>
      </w:pPr>
      <w:r w:rsidRPr="008A5F03">
        <w:rPr>
          <w:sz w:val="28"/>
          <w:szCs w:val="28"/>
        </w:rPr>
        <w:t>об оплате государственной пошлины за осуществление государственной регистрации прав</w:t>
      </w:r>
      <w:r>
        <w:rPr>
          <w:sz w:val="28"/>
          <w:szCs w:val="28"/>
        </w:rPr>
        <w:t>;</w:t>
      </w:r>
    </w:p>
    <w:p w:rsidR="008A5F03" w:rsidRDefault="008A5F03" w:rsidP="008A5F03">
      <w:pPr>
        <w:autoSpaceDE w:val="0"/>
        <w:autoSpaceDN w:val="0"/>
        <w:adjustRightInd w:val="0"/>
        <w:ind w:firstLine="720"/>
        <w:jc w:val="both"/>
        <w:rPr>
          <w:sz w:val="28"/>
          <w:szCs w:val="28"/>
        </w:rPr>
      </w:pPr>
      <w:r w:rsidRPr="008A5F03">
        <w:rPr>
          <w:sz w:val="28"/>
          <w:szCs w:val="28"/>
        </w:rPr>
        <w:t xml:space="preserve">о способе направления застройщику </w:t>
      </w:r>
      <w:r>
        <w:rPr>
          <w:sz w:val="28"/>
          <w:szCs w:val="28"/>
        </w:rPr>
        <w:t>результата пред</w:t>
      </w:r>
      <w:r w:rsidR="00D71AF5">
        <w:rPr>
          <w:sz w:val="28"/>
          <w:szCs w:val="28"/>
        </w:rPr>
        <w:t>оставления муниципа</w:t>
      </w:r>
      <w:r w:rsidR="005F1B01">
        <w:rPr>
          <w:sz w:val="28"/>
          <w:szCs w:val="28"/>
        </w:rPr>
        <w:t>льной услуги;</w:t>
      </w:r>
    </w:p>
    <w:p w:rsidR="00027329" w:rsidRDefault="00027329" w:rsidP="00027329">
      <w:pPr>
        <w:autoSpaceDE w:val="0"/>
        <w:autoSpaceDN w:val="0"/>
        <w:adjustRightInd w:val="0"/>
        <w:ind w:firstLine="720"/>
        <w:jc w:val="both"/>
        <w:rPr>
          <w:sz w:val="28"/>
          <w:szCs w:val="28"/>
        </w:rPr>
      </w:pPr>
      <w:bookmarkStart w:id="5" w:name="sub_51132"/>
      <w:r w:rsidRPr="00027329">
        <w:rPr>
          <w:sz w:val="28"/>
          <w:szCs w:val="28"/>
        </w:rPr>
        <w:t xml:space="preserve">документ, подтверждающий полномочия представителя </w:t>
      </w:r>
      <w:r>
        <w:rPr>
          <w:sz w:val="28"/>
          <w:szCs w:val="28"/>
        </w:rPr>
        <w:t>заявителя</w:t>
      </w:r>
      <w:r w:rsidRPr="00027329">
        <w:rPr>
          <w:sz w:val="28"/>
          <w:szCs w:val="28"/>
        </w:rPr>
        <w:t>, в случае, если уведомление о планируемом строительстве напра</w:t>
      </w:r>
      <w:r>
        <w:rPr>
          <w:sz w:val="28"/>
          <w:szCs w:val="28"/>
        </w:rPr>
        <w:t>влено представителем заявителя</w:t>
      </w:r>
      <w:r w:rsidRPr="00027329">
        <w:rPr>
          <w:sz w:val="28"/>
          <w:szCs w:val="28"/>
        </w:rPr>
        <w:t>;</w:t>
      </w:r>
    </w:p>
    <w:p w:rsidR="00AE1CB6" w:rsidRDefault="00AE1CB6" w:rsidP="00027329">
      <w:pPr>
        <w:autoSpaceDE w:val="0"/>
        <w:autoSpaceDN w:val="0"/>
        <w:adjustRightInd w:val="0"/>
        <w:ind w:firstLine="720"/>
        <w:jc w:val="both"/>
        <w:rPr>
          <w:sz w:val="28"/>
          <w:szCs w:val="28"/>
        </w:rPr>
      </w:pPr>
      <w:r w:rsidRPr="00AE1CB6">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sz w:val="28"/>
          <w:szCs w:val="28"/>
        </w:rPr>
        <w:t>;</w:t>
      </w:r>
    </w:p>
    <w:p w:rsidR="008A5F03" w:rsidRDefault="008A5F03" w:rsidP="008A5F03">
      <w:pPr>
        <w:autoSpaceDE w:val="0"/>
        <w:autoSpaceDN w:val="0"/>
        <w:adjustRightInd w:val="0"/>
        <w:ind w:firstLine="720"/>
        <w:jc w:val="both"/>
        <w:rPr>
          <w:sz w:val="28"/>
          <w:szCs w:val="28"/>
        </w:rPr>
      </w:pPr>
      <w:r w:rsidRPr="008A5F03">
        <w:rPr>
          <w:sz w:val="28"/>
          <w:szCs w:val="28"/>
        </w:rPr>
        <w:t>технический план объекта индивидуального жилищного строительства или садового дома</w:t>
      </w:r>
      <w:r>
        <w:rPr>
          <w:sz w:val="28"/>
          <w:szCs w:val="28"/>
        </w:rPr>
        <w:t>;</w:t>
      </w:r>
    </w:p>
    <w:p w:rsidR="008A5F03" w:rsidRDefault="008A5F03" w:rsidP="00027329">
      <w:pPr>
        <w:autoSpaceDE w:val="0"/>
        <w:autoSpaceDN w:val="0"/>
        <w:adjustRightInd w:val="0"/>
        <w:ind w:firstLine="720"/>
        <w:jc w:val="both"/>
        <w:rPr>
          <w:sz w:val="28"/>
          <w:szCs w:val="28"/>
        </w:rPr>
      </w:pPr>
      <w:r w:rsidRPr="008A5F03">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73FB4" w:rsidRPr="00673FB4" w:rsidRDefault="00673FB4" w:rsidP="00673FB4">
      <w:pPr>
        <w:ind w:firstLine="708"/>
        <w:jc w:val="both"/>
        <w:rPr>
          <w:sz w:val="28"/>
          <w:szCs w:val="28"/>
        </w:rPr>
      </w:pPr>
      <w:r w:rsidRPr="00673FB4">
        <w:rPr>
          <w:sz w:val="28"/>
          <w:szCs w:val="28"/>
        </w:rPr>
        <w:t>Уведомление об окончании строительства подается заявителем не позднее одного месяца со дня окончания строительства или реконструкции объекта индивидуального жилищного строительства или садового дома</w:t>
      </w:r>
      <w:r>
        <w:rPr>
          <w:sz w:val="28"/>
          <w:szCs w:val="28"/>
        </w:rPr>
        <w:t>.</w:t>
      </w:r>
      <w:r w:rsidRPr="00673FB4">
        <w:rPr>
          <w:sz w:val="28"/>
          <w:szCs w:val="28"/>
        </w:rPr>
        <w:t xml:space="preserve"> </w:t>
      </w:r>
    </w:p>
    <w:bookmarkEnd w:id="5"/>
    <w:p w:rsidR="00027329" w:rsidRDefault="00D20685" w:rsidP="005D31A5">
      <w:pPr>
        <w:autoSpaceDE w:val="0"/>
        <w:autoSpaceDN w:val="0"/>
        <w:adjustRightInd w:val="0"/>
        <w:ind w:firstLine="709"/>
        <w:jc w:val="both"/>
        <w:rPr>
          <w:sz w:val="28"/>
          <w:szCs w:val="28"/>
        </w:rPr>
      </w:pPr>
      <w:r w:rsidRPr="00A73854">
        <w:rPr>
          <w:sz w:val="28"/>
          <w:szCs w:val="28"/>
        </w:rPr>
        <w:t>2</w:t>
      </w:r>
      <w:r w:rsidR="00736221" w:rsidRPr="00A73854">
        <w:rPr>
          <w:sz w:val="28"/>
          <w:szCs w:val="28"/>
        </w:rPr>
        <w:t>.6.2.Документы и информация, которые заявитель вправе представить по собственной инициативе:</w:t>
      </w:r>
      <w:r w:rsidR="005D31A5">
        <w:rPr>
          <w:sz w:val="28"/>
          <w:szCs w:val="28"/>
        </w:rPr>
        <w:t xml:space="preserve"> </w:t>
      </w:r>
    </w:p>
    <w:p w:rsidR="0014433C" w:rsidRDefault="0014433C" w:rsidP="005D31A5">
      <w:pPr>
        <w:autoSpaceDE w:val="0"/>
        <w:autoSpaceDN w:val="0"/>
        <w:adjustRightInd w:val="0"/>
        <w:ind w:firstLine="709"/>
        <w:jc w:val="both"/>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027329" w:rsidRDefault="00027329" w:rsidP="00027329">
      <w:pPr>
        <w:widowControl w:val="0"/>
        <w:tabs>
          <w:tab w:val="left" w:pos="709"/>
        </w:tabs>
        <w:autoSpaceDE w:val="0"/>
        <w:autoSpaceDN w:val="0"/>
        <w:adjustRightInd w:val="0"/>
        <w:ind w:firstLine="709"/>
        <w:jc w:val="both"/>
        <w:outlineLvl w:val="2"/>
        <w:rPr>
          <w:color w:val="000000" w:themeColor="text1"/>
          <w:sz w:val="28"/>
          <w:szCs w:val="28"/>
        </w:rPr>
      </w:pPr>
      <w:r w:rsidRPr="003E40EB">
        <w:rPr>
          <w:sz w:val="28"/>
          <w:szCs w:val="28"/>
        </w:rPr>
        <w:t xml:space="preserve">выписка из Единого государственного реестра юридических лиц (для юридического лица) или выписка из Единого государственного реестра </w:t>
      </w:r>
      <w:r w:rsidRPr="003E40EB">
        <w:rPr>
          <w:sz w:val="28"/>
          <w:szCs w:val="28"/>
        </w:rPr>
        <w:lastRenderedPageBreak/>
        <w:t>индивидуальных предпринимателей (для и</w:t>
      </w:r>
      <w:r>
        <w:rPr>
          <w:sz w:val="28"/>
          <w:szCs w:val="28"/>
        </w:rPr>
        <w:t>ндивидуальных предпринимателей) в случае, если заявителем является юридическое лицо или индивидуальный предприниматель</w:t>
      </w:r>
      <w:r w:rsidR="003359B8">
        <w:rPr>
          <w:sz w:val="28"/>
          <w:szCs w:val="28"/>
        </w:rPr>
        <w:t>.</w:t>
      </w:r>
      <w:r>
        <w:rPr>
          <w:color w:val="000000" w:themeColor="text1"/>
          <w:sz w:val="28"/>
          <w:szCs w:val="28"/>
        </w:rPr>
        <w:t xml:space="preserve"> </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2.6.3.От заявителя запрещено требовать:</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4835" w:rsidRPr="005461B3" w:rsidRDefault="00244835" w:rsidP="00244835">
      <w:pPr>
        <w:autoSpaceDE w:val="0"/>
        <w:autoSpaceDN w:val="0"/>
        <w:adjustRightInd w:val="0"/>
        <w:ind w:firstLine="709"/>
        <w:jc w:val="both"/>
        <w:outlineLvl w:val="1"/>
        <w:rPr>
          <w:sz w:val="28"/>
          <w:szCs w:val="28"/>
        </w:rPr>
      </w:pPr>
      <w:r w:rsidRPr="005461B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3FB4" w:rsidRDefault="00673FB4" w:rsidP="001A54C3">
      <w:pPr>
        <w:autoSpaceDE w:val="0"/>
        <w:autoSpaceDN w:val="0"/>
        <w:adjustRightInd w:val="0"/>
        <w:jc w:val="center"/>
        <w:outlineLvl w:val="1"/>
        <w:rPr>
          <w:sz w:val="28"/>
          <w:szCs w:val="28"/>
        </w:rPr>
      </w:pPr>
    </w:p>
    <w:p w:rsidR="006863F5" w:rsidRPr="00A73854" w:rsidRDefault="00F45A09" w:rsidP="001A54C3">
      <w:pPr>
        <w:autoSpaceDE w:val="0"/>
        <w:autoSpaceDN w:val="0"/>
        <w:adjustRightInd w:val="0"/>
        <w:jc w:val="center"/>
        <w:outlineLvl w:val="1"/>
        <w:rPr>
          <w:sz w:val="28"/>
          <w:szCs w:val="28"/>
        </w:rPr>
      </w:pPr>
      <w:r w:rsidRPr="00A73854">
        <w:rPr>
          <w:sz w:val="28"/>
          <w:szCs w:val="28"/>
        </w:rPr>
        <w:t>Подраздел 2.</w:t>
      </w:r>
      <w:r w:rsidR="0037134F" w:rsidRPr="00A73854">
        <w:rPr>
          <w:sz w:val="28"/>
          <w:szCs w:val="28"/>
        </w:rPr>
        <w:t>7</w:t>
      </w:r>
      <w:r w:rsidR="001A54C3" w:rsidRPr="00A73854">
        <w:rPr>
          <w:sz w:val="28"/>
          <w:szCs w:val="28"/>
        </w:rPr>
        <w:t>.Исчерпыв</w:t>
      </w:r>
      <w:r w:rsidR="00D22015" w:rsidRPr="00A73854">
        <w:rPr>
          <w:sz w:val="28"/>
          <w:szCs w:val="28"/>
        </w:rPr>
        <w:t>а</w:t>
      </w:r>
      <w:r w:rsidR="001A54C3" w:rsidRPr="00A73854">
        <w:rPr>
          <w:sz w:val="28"/>
          <w:szCs w:val="28"/>
        </w:rPr>
        <w:t xml:space="preserve">ющий перечень оснований для отказа </w:t>
      </w:r>
    </w:p>
    <w:p w:rsidR="006863F5" w:rsidRPr="00A73854" w:rsidRDefault="001A54C3" w:rsidP="001A54C3">
      <w:pPr>
        <w:autoSpaceDE w:val="0"/>
        <w:autoSpaceDN w:val="0"/>
        <w:adjustRightInd w:val="0"/>
        <w:jc w:val="center"/>
        <w:outlineLvl w:val="1"/>
        <w:rPr>
          <w:sz w:val="28"/>
          <w:szCs w:val="28"/>
        </w:rPr>
      </w:pPr>
      <w:r w:rsidRPr="00A73854">
        <w:rPr>
          <w:sz w:val="28"/>
          <w:szCs w:val="28"/>
        </w:rPr>
        <w:t xml:space="preserve">в приеме документов, необходимых для предоставления </w:t>
      </w:r>
    </w:p>
    <w:p w:rsidR="001A54C3" w:rsidRPr="00A73854" w:rsidRDefault="001A54C3" w:rsidP="001A54C3">
      <w:pPr>
        <w:autoSpaceDE w:val="0"/>
        <w:autoSpaceDN w:val="0"/>
        <w:adjustRightInd w:val="0"/>
        <w:jc w:val="center"/>
        <w:outlineLvl w:val="1"/>
        <w:rPr>
          <w:sz w:val="28"/>
          <w:szCs w:val="28"/>
        </w:rPr>
      </w:pPr>
      <w:r w:rsidRPr="00A73854">
        <w:rPr>
          <w:sz w:val="28"/>
          <w:szCs w:val="28"/>
        </w:rPr>
        <w:t>муниципальной услуги</w:t>
      </w:r>
    </w:p>
    <w:p w:rsidR="00397F4E" w:rsidRPr="00A73854" w:rsidRDefault="00397F4E" w:rsidP="00397F4E">
      <w:pPr>
        <w:autoSpaceDE w:val="0"/>
        <w:autoSpaceDN w:val="0"/>
        <w:adjustRightInd w:val="0"/>
        <w:ind w:firstLine="851"/>
        <w:jc w:val="both"/>
        <w:rPr>
          <w:sz w:val="28"/>
          <w:szCs w:val="28"/>
        </w:rPr>
      </w:pPr>
    </w:p>
    <w:p w:rsidR="00004184" w:rsidRPr="00A73854" w:rsidRDefault="00004184" w:rsidP="00004184">
      <w:pPr>
        <w:widowControl w:val="0"/>
        <w:autoSpaceDE w:val="0"/>
        <w:autoSpaceDN w:val="0"/>
        <w:adjustRightInd w:val="0"/>
        <w:ind w:firstLine="709"/>
        <w:jc w:val="both"/>
        <w:rPr>
          <w:sz w:val="28"/>
          <w:szCs w:val="28"/>
        </w:rPr>
      </w:pPr>
      <w:r w:rsidRPr="00A73854">
        <w:rPr>
          <w:sz w:val="28"/>
          <w:szCs w:val="28"/>
        </w:rPr>
        <w:t xml:space="preserve">2.7.1.Основанием для отказа в приеме документов, необходимых для </w:t>
      </w:r>
      <w:r w:rsidRPr="00A73854">
        <w:rPr>
          <w:sz w:val="28"/>
          <w:szCs w:val="28"/>
        </w:rPr>
        <w:lastRenderedPageBreak/>
        <w:t>предоставления муниципальной услуги, является:</w:t>
      </w:r>
    </w:p>
    <w:p w:rsidR="00004184" w:rsidRPr="00A73854" w:rsidRDefault="00004184" w:rsidP="00004184">
      <w:pPr>
        <w:widowControl w:val="0"/>
        <w:autoSpaceDE w:val="0"/>
        <w:autoSpaceDN w:val="0"/>
        <w:adjustRightInd w:val="0"/>
        <w:spacing w:line="235" w:lineRule="auto"/>
        <w:ind w:firstLine="709"/>
        <w:jc w:val="both"/>
        <w:rPr>
          <w:sz w:val="28"/>
          <w:szCs w:val="28"/>
        </w:rPr>
      </w:pPr>
      <w:r w:rsidRPr="00A73854">
        <w:rPr>
          <w:sz w:val="28"/>
          <w:szCs w:val="28"/>
        </w:rPr>
        <w:t>представление заявителем документов, имеющих повреждения</w:t>
      </w:r>
      <w:r w:rsidR="005F1B01">
        <w:rPr>
          <w:sz w:val="28"/>
          <w:szCs w:val="28"/>
        </w:rPr>
        <w:t>,</w:t>
      </w:r>
      <w:r w:rsidRPr="00A73854">
        <w:rPr>
          <w:sz w:val="28"/>
          <w:szCs w:val="28"/>
        </w:rPr>
        <w:t xml:space="preserve"> и наличие исправлений, не позволяющих однозначно истолковать их содержание, не содержащих обратного адреса, подписи, печати (при наличии);</w:t>
      </w:r>
    </w:p>
    <w:p w:rsidR="00004184" w:rsidRPr="00A73854" w:rsidRDefault="00004184" w:rsidP="00004184">
      <w:pPr>
        <w:widowControl w:val="0"/>
        <w:autoSpaceDE w:val="0"/>
        <w:autoSpaceDN w:val="0"/>
        <w:adjustRightInd w:val="0"/>
        <w:spacing w:line="235" w:lineRule="auto"/>
        <w:ind w:firstLine="709"/>
        <w:jc w:val="both"/>
        <w:rPr>
          <w:sz w:val="28"/>
          <w:szCs w:val="28"/>
        </w:rPr>
      </w:pPr>
      <w:r w:rsidRPr="00A73854">
        <w:rPr>
          <w:sz w:val="28"/>
          <w:szCs w:val="28"/>
        </w:rPr>
        <w:t xml:space="preserve">несоблюдение установленных законом условий признания действительности электронной подписи. </w:t>
      </w:r>
    </w:p>
    <w:p w:rsidR="00004184" w:rsidRPr="00A73854" w:rsidRDefault="00004184" w:rsidP="00004184">
      <w:pPr>
        <w:tabs>
          <w:tab w:val="left" w:pos="709"/>
          <w:tab w:val="left" w:pos="851"/>
        </w:tabs>
        <w:autoSpaceDE w:val="0"/>
        <w:autoSpaceDN w:val="0"/>
        <w:adjustRightInd w:val="0"/>
        <w:spacing w:line="235" w:lineRule="auto"/>
        <w:ind w:firstLine="709"/>
        <w:jc w:val="both"/>
        <w:rPr>
          <w:sz w:val="28"/>
          <w:szCs w:val="28"/>
        </w:rPr>
      </w:pPr>
      <w:r w:rsidRPr="00A73854">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04184" w:rsidRPr="00A73854" w:rsidRDefault="00004184" w:rsidP="00004184">
      <w:pPr>
        <w:tabs>
          <w:tab w:val="left" w:pos="851"/>
        </w:tabs>
        <w:autoSpaceDE w:val="0"/>
        <w:autoSpaceDN w:val="0"/>
        <w:adjustRightInd w:val="0"/>
        <w:spacing w:line="235" w:lineRule="auto"/>
        <w:ind w:firstLine="709"/>
        <w:jc w:val="both"/>
        <w:rPr>
          <w:sz w:val="28"/>
          <w:szCs w:val="28"/>
        </w:rPr>
      </w:pPr>
      <w:r w:rsidRPr="00A7385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04184" w:rsidRPr="00A73854" w:rsidRDefault="00004184" w:rsidP="00004184">
      <w:pPr>
        <w:autoSpaceDE w:val="0"/>
        <w:autoSpaceDN w:val="0"/>
        <w:adjustRightInd w:val="0"/>
        <w:spacing w:line="235" w:lineRule="auto"/>
        <w:ind w:firstLine="709"/>
        <w:jc w:val="both"/>
        <w:rPr>
          <w:sz w:val="28"/>
          <w:szCs w:val="28"/>
        </w:rPr>
      </w:pPr>
      <w:r w:rsidRPr="00A73854">
        <w:rPr>
          <w:sz w:val="28"/>
          <w:szCs w:val="28"/>
        </w:rPr>
        <w:t>Не может быть отказано заявителю в приеме дополнительных документов при наличии намерения их сдать.</w:t>
      </w:r>
    </w:p>
    <w:p w:rsidR="00004184" w:rsidRPr="00A73854" w:rsidRDefault="00004184" w:rsidP="002B39EE">
      <w:pPr>
        <w:ind w:firstLine="708"/>
        <w:jc w:val="both"/>
        <w:rPr>
          <w:sz w:val="28"/>
          <w:szCs w:val="28"/>
        </w:rPr>
      </w:pPr>
      <w:r w:rsidRPr="00A73854">
        <w:rPr>
          <w:sz w:val="28"/>
          <w:szCs w:val="28"/>
        </w:rPr>
        <w:t>2.7.3.Не допускается отказ в приеме</w:t>
      </w:r>
      <w:r w:rsidR="002B39EE">
        <w:rPr>
          <w:sz w:val="28"/>
          <w:szCs w:val="28"/>
        </w:rPr>
        <w:t xml:space="preserve"> </w:t>
      </w:r>
      <w:r w:rsidR="002B39EE" w:rsidRPr="00E35A09">
        <w:rPr>
          <w:sz w:val="28"/>
          <w:szCs w:val="28"/>
        </w:rPr>
        <w:t>Уведомлени</w:t>
      </w:r>
      <w:r w:rsidR="002B39EE">
        <w:rPr>
          <w:sz w:val="28"/>
          <w:szCs w:val="28"/>
        </w:rPr>
        <w:t>я</w:t>
      </w:r>
      <w:r w:rsidR="003359B8">
        <w:rPr>
          <w:sz w:val="28"/>
          <w:szCs w:val="28"/>
        </w:rPr>
        <w:t xml:space="preserve"> об окончании строительства </w:t>
      </w:r>
      <w:r w:rsidRPr="00A73854">
        <w:rPr>
          <w:sz w:val="28"/>
          <w:szCs w:val="28"/>
        </w:rPr>
        <w:t xml:space="preserve">и иных документов, необходимых для предоставления муниципальной услуги, в случае, если </w:t>
      </w:r>
      <w:r w:rsidR="00447403">
        <w:rPr>
          <w:sz w:val="28"/>
          <w:szCs w:val="28"/>
        </w:rPr>
        <w:t>Уведомлени</w:t>
      </w:r>
      <w:r w:rsidR="00FB77BA">
        <w:rPr>
          <w:sz w:val="28"/>
          <w:szCs w:val="28"/>
        </w:rPr>
        <w:t>е</w:t>
      </w:r>
      <w:r w:rsidR="002B39EE">
        <w:rPr>
          <w:sz w:val="28"/>
          <w:szCs w:val="28"/>
        </w:rPr>
        <w:t xml:space="preserve"> </w:t>
      </w:r>
      <w:r w:rsidRPr="00A73854">
        <w:rPr>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73854">
        <w:rPr>
          <w:rFonts w:eastAsia="Arial"/>
          <w:sz w:val="28"/>
          <w:szCs w:val="28"/>
          <w:lang w:eastAsia="ar-SA"/>
        </w:rPr>
        <w:t>Едином Портале, Портале Краснодарского края</w:t>
      </w:r>
      <w:r w:rsidRPr="00A73854">
        <w:rPr>
          <w:sz w:val="28"/>
          <w:szCs w:val="28"/>
        </w:rPr>
        <w:t>.</w:t>
      </w:r>
    </w:p>
    <w:p w:rsidR="00004184" w:rsidRPr="00A73854" w:rsidRDefault="00004184" w:rsidP="00004184">
      <w:pPr>
        <w:tabs>
          <w:tab w:val="left" w:pos="851"/>
        </w:tabs>
        <w:autoSpaceDE w:val="0"/>
        <w:autoSpaceDN w:val="0"/>
        <w:adjustRightInd w:val="0"/>
        <w:spacing w:line="235" w:lineRule="auto"/>
        <w:ind w:firstLine="709"/>
        <w:jc w:val="both"/>
        <w:rPr>
          <w:sz w:val="28"/>
          <w:szCs w:val="28"/>
        </w:rPr>
      </w:pPr>
      <w:r w:rsidRPr="00A73854">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673A" w:rsidRDefault="007C673A" w:rsidP="001A54C3">
      <w:pPr>
        <w:jc w:val="center"/>
        <w:rPr>
          <w:sz w:val="28"/>
          <w:szCs w:val="28"/>
        </w:rPr>
      </w:pPr>
    </w:p>
    <w:p w:rsidR="00F04773" w:rsidRPr="00A73854" w:rsidRDefault="001A54C3" w:rsidP="001A54C3">
      <w:pPr>
        <w:jc w:val="center"/>
        <w:rPr>
          <w:sz w:val="28"/>
          <w:szCs w:val="28"/>
        </w:rPr>
      </w:pPr>
      <w:r w:rsidRPr="00A73854">
        <w:rPr>
          <w:sz w:val="28"/>
          <w:szCs w:val="28"/>
        </w:rPr>
        <w:t>Подраздел 2.</w:t>
      </w:r>
      <w:r w:rsidR="0037134F" w:rsidRPr="00A73854">
        <w:rPr>
          <w:sz w:val="28"/>
          <w:szCs w:val="28"/>
        </w:rPr>
        <w:t>8</w:t>
      </w:r>
      <w:r w:rsidRPr="00A73854">
        <w:rPr>
          <w:sz w:val="28"/>
          <w:szCs w:val="28"/>
        </w:rPr>
        <w:t xml:space="preserve">.Исчерпывающий перечень оснований для </w:t>
      </w:r>
    </w:p>
    <w:p w:rsidR="00F04773" w:rsidRPr="00A73854" w:rsidRDefault="00F04773" w:rsidP="001A54C3">
      <w:pPr>
        <w:jc w:val="center"/>
        <w:rPr>
          <w:sz w:val="28"/>
          <w:szCs w:val="28"/>
        </w:rPr>
      </w:pPr>
      <w:r w:rsidRPr="00A73854">
        <w:rPr>
          <w:sz w:val="28"/>
          <w:szCs w:val="28"/>
        </w:rPr>
        <w:t xml:space="preserve">приостановления или </w:t>
      </w:r>
      <w:r w:rsidR="001A54C3" w:rsidRPr="00A73854">
        <w:rPr>
          <w:sz w:val="28"/>
          <w:szCs w:val="28"/>
        </w:rPr>
        <w:t xml:space="preserve">отказа в предоставлении </w:t>
      </w:r>
    </w:p>
    <w:p w:rsidR="001A54C3" w:rsidRPr="00A73854" w:rsidRDefault="001A54C3" w:rsidP="001A54C3">
      <w:pPr>
        <w:jc w:val="center"/>
        <w:rPr>
          <w:sz w:val="28"/>
          <w:szCs w:val="28"/>
        </w:rPr>
      </w:pPr>
      <w:r w:rsidRPr="00A73854">
        <w:rPr>
          <w:sz w:val="28"/>
          <w:szCs w:val="28"/>
        </w:rPr>
        <w:t>муниципальной услуги</w:t>
      </w:r>
    </w:p>
    <w:p w:rsidR="00397F4E" w:rsidRPr="00A73854" w:rsidRDefault="00397F4E" w:rsidP="001A54C3">
      <w:pPr>
        <w:autoSpaceDE w:val="0"/>
        <w:autoSpaceDN w:val="0"/>
        <w:adjustRightInd w:val="0"/>
        <w:ind w:firstLine="851"/>
        <w:jc w:val="both"/>
        <w:rPr>
          <w:sz w:val="28"/>
          <w:szCs w:val="28"/>
        </w:rPr>
      </w:pPr>
    </w:p>
    <w:p w:rsidR="00CF76B1" w:rsidRPr="00A73854" w:rsidRDefault="00CF76B1" w:rsidP="00004184">
      <w:pPr>
        <w:widowControl w:val="0"/>
        <w:tabs>
          <w:tab w:val="left" w:pos="851"/>
          <w:tab w:val="left" w:pos="1260"/>
          <w:tab w:val="num" w:pos="1440"/>
        </w:tabs>
        <w:ind w:firstLine="709"/>
        <w:jc w:val="both"/>
        <w:rPr>
          <w:sz w:val="28"/>
          <w:szCs w:val="28"/>
        </w:rPr>
      </w:pPr>
      <w:r w:rsidRPr="00A73854">
        <w:rPr>
          <w:sz w:val="28"/>
          <w:szCs w:val="28"/>
        </w:rPr>
        <w:t>2.8.1.Основани</w:t>
      </w:r>
      <w:r w:rsidR="007C673A">
        <w:rPr>
          <w:sz w:val="28"/>
          <w:szCs w:val="28"/>
        </w:rPr>
        <w:t>й</w:t>
      </w:r>
      <w:r w:rsidRPr="00A73854">
        <w:rPr>
          <w:sz w:val="28"/>
          <w:szCs w:val="28"/>
        </w:rPr>
        <w:t xml:space="preserve"> для приостановления </w:t>
      </w:r>
      <w:r w:rsidR="007C673A">
        <w:rPr>
          <w:sz w:val="28"/>
          <w:szCs w:val="28"/>
        </w:rPr>
        <w:t xml:space="preserve">предоставления </w:t>
      </w:r>
      <w:r w:rsidRPr="00A73854">
        <w:rPr>
          <w:sz w:val="28"/>
          <w:szCs w:val="28"/>
        </w:rPr>
        <w:t>муниципальной услуги законодательством Российской Федерации не предусмотрены.</w:t>
      </w:r>
    </w:p>
    <w:p w:rsidR="00CF76B1" w:rsidRPr="00A73854" w:rsidRDefault="00CF76B1" w:rsidP="00004184">
      <w:pPr>
        <w:widowControl w:val="0"/>
        <w:tabs>
          <w:tab w:val="left" w:pos="851"/>
          <w:tab w:val="left" w:pos="1260"/>
          <w:tab w:val="num" w:pos="1440"/>
        </w:tabs>
        <w:ind w:firstLine="709"/>
        <w:jc w:val="both"/>
        <w:rPr>
          <w:sz w:val="28"/>
          <w:szCs w:val="28"/>
        </w:rPr>
      </w:pPr>
      <w:r w:rsidRPr="00A73854">
        <w:rPr>
          <w:sz w:val="28"/>
          <w:szCs w:val="28"/>
        </w:rPr>
        <w:t xml:space="preserve">2.8.2.Заявителю </w:t>
      </w:r>
      <w:r w:rsidR="00303758">
        <w:rPr>
          <w:sz w:val="28"/>
          <w:szCs w:val="28"/>
        </w:rPr>
        <w:t>направляется</w:t>
      </w:r>
      <w:r w:rsidR="00F62D1D" w:rsidRPr="00A73854">
        <w:rPr>
          <w:sz w:val="28"/>
          <w:szCs w:val="28"/>
        </w:rPr>
        <w:t xml:space="preserve"> </w:t>
      </w:r>
      <w:r w:rsidR="00303758">
        <w:rPr>
          <w:sz w:val="28"/>
          <w:szCs w:val="28"/>
        </w:rPr>
        <w:t>Уведомление о несоответствии</w:t>
      </w:r>
      <w:r w:rsidR="0049765A" w:rsidRPr="00A73854">
        <w:rPr>
          <w:sz w:val="28"/>
          <w:szCs w:val="28"/>
        </w:rPr>
        <w:t xml:space="preserve"> </w:t>
      </w:r>
      <w:r w:rsidRPr="00A73854">
        <w:rPr>
          <w:sz w:val="28"/>
          <w:szCs w:val="28"/>
        </w:rPr>
        <w:t>при наличии хотя бы одного из следующих оснований:</w:t>
      </w:r>
    </w:p>
    <w:p w:rsidR="003359B8" w:rsidRPr="003359B8" w:rsidRDefault="003359B8" w:rsidP="003359B8">
      <w:pPr>
        <w:ind w:firstLine="708"/>
        <w:jc w:val="both"/>
        <w:rPr>
          <w:sz w:val="28"/>
          <w:szCs w:val="28"/>
        </w:rPr>
      </w:pPr>
      <w:bookmarkStart w:id="6" w:name="sub_550201"/>
      <w:r w:rsidRPr="003359B8">
        <w:rPr>
          <w:sz w:val="28"/>
          <w:szCs w:val="28"/>
        </w:rPr>
        <w:t>параметры построенн</w:t>
      </w:r>
      <w:r>
        <w:rPr>
          <w:sz w:val="28"/>
          <w:szCs w:val="28"/>
        </w:rPr>
        <w:t>ых</w:t>
      </w:r>
      <w:r w:rsidRPr="003359B8">
        <w:rPr>
          <w:sz w:val="28"/>
          <w:szCs w:val="28"/>
        </w:rPr>
        <w:t xml:space="preserve"> или реконструированн</w:t>
      </w:r>
      <w:r>
        <w:rPr>
          <w:sz w:val="28"/>
          <w:szCs w:val="28"/>
        </w:rPr>
        <w:t>ых</w:t>
      </w:r>
      <w:r w:rsidRPr="003359B8">
        <w:rPr>
          <w:sz w:val="28"/>
          <w:szCs w:val="28"/>
        </w:rPr>
        <w:t xml:space="preserve"> объекта индивидуального жилищного строительства или садового дома не соответствуют параметр</w:t>
      </w:r>
      <w:r w:rsidR="00AC697B">
        <w:rPr>
          <w:sz w:val="28"/>
          <w:szCs w:val="28"/>
        </w:rPr>
        <w:t>ам</w:t>
      </w:r>
      <w:r w:rsidRPr="003359B8">
        <w:rPr>
          <w:sz w:val="28"/>
          <w:szCs w:val="28"/>
        </w:rPr>
        <w:t xml:space="preserve"> построенных или реконструированных объекта индивидуального жилищного </w:t>
      </w:r>
      <w:r w:rsidR="00AC697B">
        <w:rPr>
          <w:sz w:val="28"/>
          <w:szCs w:val="28"/>
        </w:rPr>
        <w:t xml:space="preserve">строительства или садового дома, </w:t>
      </w:r>
      <w:r w:rsidRPr="003359B8">
        <w:rPr>
          <w:sz w:val="28"/>
          <w:szCs w:val="28"/>
        </w:rPr>
        <w:t>действующим на дату поступления уведомления о планируемом строительстве</w:t>
      </w:r>
      <w:r w:rsidR="00D32D12">
        <w:rPr>
          <w:sz w:val="28"/>
          <w:szCs w:val="28"/>
        </w:rPr>
        <w:t xml:space="preserve"> или реконструкции объекта индивидуального жилищного строительства или садового дома (далее - уведомление о планируемом строительстве)</w:t>
      </w:r>
      <w:r w:rsidRPr="003359B8">
        <w:rPr>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4734BE">
        <w:rPr>
          <w:sz w:val="28"/>
          <w:szCs w:val="28"/>
        </w:rPr>
        <w:t>Градостроительным кодексом Российской Федерации</w:t>
      </w:r>
      <w:r w:rsidRPr="003359B8">
        <w:rPr>
          <w:sz w:val="28"/>
          <w:szCs w:val="28"/>
        </w:rPr>
        <w:t xml:space="preserve">, другими федеральными законами </w:t>
      </w:r>
      <w:r w:rsidRPr="00997286">
        <w:rPr>
          <w:sz w:val="28"/>
          <w:szCs w:val="28"/>
        </w:rPr>
        <w:t xml:space="preserve">(в том числе в случае, </w:t>
      </w:r>
      <w:r w:rsidRPr="00997286">
        <w:rPr>
          <w:sz w:val="28"/>
          <w:szCs w:val="28"/>
        </w:rPr>
        <w:lastRenderedPageBreak/>
        <w:t>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w:t>
      </w:r>
      <w:r w:rsidR="00D32D12">
        <w:rPr>
          <w:sz w:val="28"/>
          <w:szCs w:val="28"/>
        </w:rPr>
        <w:t>ия о планируемом строите</w:t>
      </w:r>
      <w:r w:rsidR="002C43C0">
        <w:rPr>
          <w:sz w:val="28"/>
          <w:szCs w:val="28"/>
        </w:rPr>
        <w:t>льстве);</w:t>
      </w:r>
    </w:p>
    <w:p w:rsidR="003359B8" w:rsidRPr="003359B8" w:rsidRDefault="003359B8" w:rsidP="003359B8">
      <w:pPr>
        <w:autoSpaceDE w:val="0"/>
        <w:autoSpaceDN w:val="0"/>
        <w:adjustRightInd w:val="0"/>
        <w:ind w:firstLine="720"/>
        <w:jc w:val="both"/>
        <w:rPr>
          <w:sz w:val="28"/>
          <w:szCs w:val="28"/>
        </w:rPr>
      </w:pPr>
      <w:bookmarkStart w:id="7" w:name="sub_550203"/>
      <w:bookmarkEnd w:id="6"/>
      <w:r w:rsidRPr="003359B8">
        <w:rPr>
          <w:sz w:val="28"/>
          <w:szCs w:val="28"/>
        </w:rPr>
        <w:t>вид разрешенного использования</w:t>
      </w:r>
      <w:r w:rsidR="005F1B01">
        <w:rPr>
          <w:sz w:val="28"/>
          <w:szCs w:val="28"/>
        </w:rPr>
        <w:t xml:space="preserve"> </w:t>
      </w:r>
      <w:r w:rsidRPr="003359B8">
        <w:rPr>
          <w:sz w:val="28"/>
          <w:szCs w:val="28"/>
        </w:rPr>
        <w:t>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359B8" w:rsidRPr="003359B8" w:rsidRDefault="003359B8" w:rsidP="003359B8">
      <w:pPr>
        <w:autoSpaceDE w:val="0"/>
        <w:autoSpaceDN w:val="0"/>
        <w:adjustRightInd w:val="0"/>
        <w:ind w:firstLine="720"/>
        <w:jc w:val="both"/>
        <w:rPr>
          <w:sz w:val="28"/>
          <w:szCs w:val="28"/>
        </w:rPr>
      </w:pPr>
      <w:bookmarkStart w:id="8" w:name="sub_550204"/>
      <w:bookmarkEnd w:id="7"/>
      <w:r w:rsidRPr="003359B8">
        <w:rPr>
          <w:sz w:val="28"/>
          <w:szCs w:val="28"/>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0" w:history="1">
        <w:r w:rsidRPr="00090092">
          <w:rPr>
            <w:color w:val="000000" w:themeColor="text1"/>
            <w:sz w:val="28"/>
            <w:szCs w:val="28"/>
          </w:rPr>
          <w:t>земельным</w:t>
        </w:r>
      </w:hyperlink>
      <w:r w:rsidRPr="003359B8">
        <w:rPr>
          <w:sz w:val="28"/>
          <w:szCs w:val="28"/>
        </w:rPr>
        <w:t xml:space="preserve"> и иным законодательством Российской</w:t>
      </w:r>
      <w:r>
        <w:rPr>
          <w:sz w:val="28"/>
          <w:szCs w:val="28"/>
        </w:rPr>
        <w:t xml:space="preserve"> Федерации на дату поступления У</w:t>
      </w:r>
      <w:r w:rsidRPr="003359B8">
        <w:rPr>
          <w:sz w:val="28"/>
          <w:szCs w:val="28"/>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8"/>
    <w:p w:rsidR="00090092" w:rsidRPr="005461B3" w:rsidRDefault="00090092" w:rsidP="00090092">
      <w:pPr>
        <w:widowControl w:val="0"/>
        <w:tabs>
          <w:tab w:val="left" w:pos="851"/>
          <w:tab w:val="left" w:pos="1260"/>
          <w:tab w:val="num" w:pos="1440"/>
        </w:tabs>
        <w:spacing w:line="245" w:lineRule="auto"/>
        <w:ind w:firstLine="709"/>
        <w:jc w:val="both"/>
        <w:rPr>
          <w:sz w:val="28"/>
          <w:szCs w:val="28"/>
        </w:rPr>
      </w:pPr>
      <w:r w:rsidRPr="005461B3">
        <w:rPr>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61B3">
        <w:rPr>
          <w:rFonts w:eastAsia="Arial"/>
          <w:sz w:val="28"/>
          <w:szCs w:val="28"/>
          <w:lang w:eastAsia="ar-SA"/>
        </w:rPr>
        <w:t>Едином Портале, Портале Краснодарского края</w:t>
      </w:r>
      <w:r w:rsidRPr="005461B3">
        <w:rPr>
          <w:sz w:val="28"/>
          <w:szCs w:val="28"/>
        </w:rPr>
        <w:t>.</w:t>
      </w:r>
    </w:p>
    <w:p w:rsidR="00090092" w:rsidRPr="005461B3" w:rsidRDefault="00090092" w:rsidP="00090092">
      <w:pPr>
        <w:widowControl w:val="0"/>
        <w:tabs>
          <w:tab w:val="left" w:pos="851"/>
          <w:tab w:val="left" w:pos="1260"/>
          <w:tab w:val="num" w:pos="1440"/>
        </w:tabs>
        <w:spacing w:line="245" w:lineRule="auto"/>
        <w:ind w:firstLine="709"/>
        <w:jc w:val="both"/>
        <w:rPr>
          <w:sz w:val="28"/>
          <w:szCs w:val="28"/>
        </w:rPr>
      </w:pPr>
      <w:r w:rsidRPr="005461B3">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2A04" w:rsidRDefault="00CE2A04" w:rsidP="003A54A6">
      <w:pPr>
        <w:jc w:val="center"/>
        <w:rPr>
          <w:sz w:val="28"/>
          <w:szCs w:val="28"/>
        </w:rPr>
      </w:pPr>
    </w:p>
    <w:p w:rsidR="006863F5" w:rsidRPr="00A73854" w:rsidRDefault="004341E6" w:rsidP="003A54A6">
      <w:pPr>
        <w:jc w:val="center"/>
        <w:rPr>
          <w:sz w:val="28"/>
          <w:szCs w:val="28"/>
        </w:rPr>
      </w:pPr>
      <w:r w:rsidRPr="00A73854">
        <w:rPr>
          <w:sz w:val="28"/>
          <w:szCs w:val="28"/>
        </w:rPr>
        <w:t>Подраздел 2.9</w:t>
      </w:r>
      <w:r w:rsidR="001A54C3" w:rsidRPr="00A73854">
        <w:rPr>
          <w:sz w:val="28"/>
          <w:szCs w:val="28"/>
        </w:rPr>
        <w:t>.</w:t>
      </w:r>
      <w:r w:rsidR="0013003B" w:rsidRPr="00A73854">
        <w:rPr>
          <w:sz w:val="28"/>
          <w:szCs w:val="28"/>
        </w:rPr>
        <w:t>Р</w:t>
      </w:r>
      <w:r w:rsidR="003A54A6" w:rsidRPr="00A73854">
        <w:rPr>
          <w:sz w:val="28"/>
          <w:szCs w:val="28"/>
        </w:rPr>
        <w:t xml:space="preserve">азмер платы, взимаемой с заявителя при </w:t>
      </w:r>
    </w:p>
    <w:p w:rsidR="006863F5" w:rsidRPr="00A73854" w:rsidRDefault="003A54A6" w:rsidP="003A54A6">
      <w:pPr>
        <w:jc w:val="center"/>
        <w:rPr>
          <w:sz w:val="28"/>
          <w:szCs w:val="28"/>
        </w:rPr>
      </w:pPr>
      <w:r w:rsidRPr="00A73854">
        <w:rPr>
          <w:sz w:val="28"/>
          <w:szCs w:val="28"/>
        </w:rPr>
        <w:t xml:space="preserve">предоставлении муниципальной услуги, и способы ее взимания </w:t>
      </w:r>
    </w:p>
    <w:p w:rsidR="006863F5" w:rsidRPr="00A73854" w:rsidRDefault="003A54A6" w:rsidP="003A54A6">
      <w:pPr>
        <w:jc w:val="center"/>
        <w:rPr>
          <w:sz w:val="28"/>
          <w:szCs w:val="28"/>
        </w:rPr>
      </w:pPr>
      <w:r w:rsidRPr="00A73854">
        <w:rPr>
          <w:sz w:val="28"/>
          <w:szCs w:val="28"/>
        </w:rPr>
        <w:t xml:space="preserve">в случаях, предусмотренных федеральными законами, </w:t>
      </w:r>
    </w:p>
    <w:p w:rsidR="006863F5" w:rsidRPr="00A73854" w:rsidRDefault="003A54A6" w:rsidP="003A54A6">
      <w:pPr>
        <w:jc w:val="center"/>
        <w:rPr>
          <w:sz w:val="28"/>
          <w:szCs w:val="28"/>
        </w:rPr>
      </w:pPr>
      <w:r w:rsidRPr="00A73854">
        <w:rPr>
          <w:sz w:val="28"/>
          <w:szCs w:val="28"/>
        </w:rPr>
        <w:t xml:space="preserve">принимаемыми в соответствии с ними иными нормативными </w:t>
      </w:r>
    </w:p>
    <w:p w:rsidR="006863F5" w:rsidRPr="00A73854" w:rsidRDefault="003A54A6" w:rsidP="003A54A6">
      <w:pPr>
        <w:jc w:val="center"/>
        <w:rPr>
          <w:sz w:val="28"/>
          <w:szCs w:val="28"/>
        </w:rPr>
      </w:pPr>
      <w:r w:rsidRPr="00A73854">
        <w:rPr>
          <w:sz w:val="28"/>
          <w:szCs w:val="28"/>
        </w:rPr>
        <w:t xml:space="preserve">правовыми актами Российской Федерации, нормативными </w:t>
      </w:r>
    </w:p>
    <w:p w:rsidR="006863F5" w:rsidRPr="00A73854" w:rsidRDefault="003A54A6" w:rsidP="003A54A6">
      <w:pPr>
        <w:jc w:val="center"/>
        <w:rPr>
          <w:sz w:val="28"/>
          <w:szCs w:val="28"/>
        </w:rPr>
      </w:pPr>
      <w:r w:rsidRPr="00A73854">
        <w:rPr>
          <w:sz w:val="28"/>
          <w:szCs w:val="28"/>
        </w:rPr>
        <w:t xml:space="preserve">правовыми актами субъектов Российской Федерации, </w:t>
      </w:r>
    </w:p>
    <w:p w:rsidR="003A54A6" w:rsidRPr="00A73854" w:rsidRDefault="003A54A6" w:rsidP="003A54A6">
      <w:pPr>
        <w:jc w:val="center"/>
        <w:rPr>
          <w:sz w:val="28"/>
          <w:szCs w:val="28"/>
        </w:rPr>
      </w:pPr>
      <w:r w:rsidRPr="00A73854">
        <w:rPr>
          <w:sz w:val="28"/>
          <w:szCs w:val="28"/>
        </w:rPr>
        <w:t>муниципальными правовыми актами</w:t>
      </w:r>
    </w:p>
    <w:p w:rsidR="001A54C3" w:rsidRPr="00A73854" w:rsidRDefault="001A54C3" w:rsidP="001A54C3">
      <w:pPr>
        <w:pStyle w:val="ConsNormal"/>
        <w:widowControl/>
        <w:ind w:right="0" w:firstLine="0"/>
        <w:jc w:val="both"/>
        <w:rPr>
          <w:rFonts w:ascii="Times New Roman" w:hAnsi="Times New Roman" w:cs="Times New Roman"/>
          <w:sz w:val="28"/>
          <w:szCs w:val="28"/>
        </w:rPr>
      </w:pPr>
    </w:p>
    <w:p w:rsidR="002B4445" w:rsidRPr="00A73854" w:rsidRDefault="003A54A6" w:rsidP="00E65AAD">
      <w:pPr>
        <w:pStyle w:val="ConsNormal"/>
        <w:widowControl/>
        <w:ind w:right="0" w:firstLine="708"/>
        <w:jc w:val="both"/>
        <w:rPr>
          <w:rFonts w:ascii="Times New Roman" w:hAnsi="Times New Roman" w:cs="Times New Roman"/>
          <w:sz w:val="28"/>
          <w:szCs w:val="28"/>
        </w:rPr>
      </w:pPr>
      <w:r w:rsidRPr="00A73854">
        <w:rPr>
          <w:rFonts w:ascii="Times New Roman" w:hAnsi="Times New Roman" w:cs="Times New Roman"/>
          <w:sz w:val="28"/>
          <w:szCs w:val="28"/>
        </w:rPr>
        <w:t>Плата за предоставление муниципальной услуги не взимается.</w:t>
      </w:r>
    </w:p>
    <w:p w:rsidR="006863F5" w:rsidRPr="00A73854" w:rsidRDefault="004341E6" w:rsidP="001A54C3">
      <w:pPr>
        <w:autoSpaceDE w:val="0"/>
        <w:autoSpaceDN w:val="0"/>
        <w:adjustRightInd w:val="0"/>
        <w:jc w:val="center"/>
        <w:outlineLvl w:val="1"/>
        <w:rPr>
          <w:sz w:val="28"/>
          <w:szCs w:val="28"/>
        </w:rPr>
      </w:pPr>
      <w:r w:rsidRPr="00A73854">
        <w:rPr>
          <w:sz w:val="28"/>
          <w:szCs w:val="28"/>
        </w:rPr>
        <w:t>Подраздел 2.10</w:t>
      </w:r>
      <w:r w:rsidR="001A54C3" w:rsidRPr="00A73854">
        <w:rPr>
          <w:sz w:val="28"/>
          <w:szCs w:val="28"/>
        </w:rPr>
        <w:t xml:space="preserve">.Максимальный срок ожидания в очереди при </w:t>
      </w:r>
    </w:p>
    <w:p w:rsidR="00B71C03" w:rsidRDefault="001A54C3" w:rsidP="001A54C3">
      <w:pPr>
        <w:autoSpaceDE w:val="0"/>
        <w:autoSpaceDN w:val="0"/>
        <w:adjustRightInd w:val="0"/>
        <w:jc w:val="center"/>
        <w:outlineLvl w:val="1"/>
        <w:rPr>
          <w:sz w:val="28"/>
          <w:szCs w:val="28"/>
        </w:rPr>
      </w:pPr>
      <w:r w:rsidRPr="00A73854">
        <w:rPr>
          <w:sz w:val="28"/>
          <w:szCs w:val="28"/>
        </w:rPr>
        <w:t>подаче запроса о предоставлении муниципальной услуги</w:t>
      </w:r>
      <w:r w:rsidR="002E6946" w:rsidRPr="00A73854">
        <w:rPr>
          <w:sz w:val="28"/>
          <w:szCs w:val="28"/>
        </w:rPr>
        <w:t>,</w:t>
      </w:r>
      <w:r w:rsidRPr="00A73854">
        <w:rPr>
          <w:sz w:val="28"/>
          <w:szCs w:val="28"/>
        </w:rPr>
        <w:t xml:space="preserve"> </w:t>
      </w:r>
    </w:p>
    <w:p w:rsidR="001A54C3" w:rsidRPr="00A73854" w:rsidRDefault="001A54C3" w:rsidP="001A54C3">
      <w:pPr>
        <w:autoSpaceDE w:val="0"/>
        <w:autoSpaceDN w:val="0"/>
        <w:adjustRightInd w:val="0"/>
        <w:jc w:val="center"/>
        <w:outlineLvl w:val="1"/>
        <w:rPr>
          <w:sz w:val="28"/>
          <w:szCs w:val="28"/>
        </w:rPr>
      </w:pPr>
      <w:r w:rsidRPr="00A73854">
        <w:rPr>
          <w:sz w:val="28"/>
          <w:szCs w:val="28"/>
        </w:rPr>
        <w:t xml:space="preserve">при получении результата </w:t>
      </w:r>
      <w:r w:rsidR="002E6946" w:rsidRPr="00A73854">
        <w:rPr>
          <w:sz w:val="28"/>
          <w:szCs w:val="28"/>
        </w:rPr>
        <w:t>муниципальной услуги</w:t>
      </w:r>
    </w:p>
    <w:p w:rsidR="001A54C3" w:rsidRPr="00A73854" w:rsidRDefault="001A54C3" w:rsidP="001A54C3">
      <w:pPr>
        <w:autoSpaceDE w:val="0"/>
        <w:autoSpaceDN w:val="0"/>
        <w:adjustRightInd w:val="0"/>
        <w:jc w:val="center"/>
        <w:outlineLvl w:val="1"/>
        <w:rPr>
          <w:sz w:val="28"/>
          <w:szCs w:val="28"/>
        </w:rPr>
      </w:pPr>
    </w:p>
    <w:p w:rsidR="0013003B" w:rsidRPr="00A73854" w:rsidRDefault="0013003B" w:rsidP="00E65AAD">
      <w:pPr>
        <w:widowControl w:val="0"/>
        <w:autoSpaceDE w:val="0"/>
        <w:autoSpaceDN w:val="0"/>
        <w:adjustRightInd w:val="0"/>
        <w:ind w:firstLine="708"/>
        <w:jc w:val="both"/>
        <w:outlineLvl w:val="1"/>
        <w:rPr>
          <w:sz w:val="28"/>
          <w:szCs w:val="28"/>
        </w:rPr>
      </w:pPr>
      <w:r w:rsidRPr="00A73854">
        <w:rPr>
          <w:sz w:val="28"/>
          <w:szCs w:val="28"/>
        </w:rPr>
        <w:t xml:space="preserve">Максимальный срок ожидания в очереди при подаче заявления о </w:t>
      </w:r>
      <w:r w:rsidRPr="00A73854">
        <w:rPr>
          <w:sz w:val="28"/>
          <w:szCs w:val="28"/>
        </w:rPr>
        <w:lastRenderedPageBreak/>
        <w:t>предоставлении муниципальной услуги и при получении результата предоставления муниципальной услуги составляет 15 минут.</w:t>
      </w:r>
    </w:p>
    <w:p w:rsidR="002B4445" w:rsidRPr="00A73854" w:rsidRDefault="002B4445" w:rsidP="001A54C3">
      <w:pPr>
        <w:autoSpaceDE w:val="0"/>
        <w:autoSpaceDN w:val="0"/>
        <w:adjustRightInd w:val="0"/>
        <w:outlineLvl w:val="1"/>
        <w:rPr>
          <w:sz w:val="28"/>
          <w:szCs w:val="28"/>
        </w:rPr>
      </w:pPr>
    </w:p>
    <w:p w:rsidR="006863F5" w:rsidRPr="00A73854" w:rsidRDefault="0013003B" w:rsidP="001A54C3">
      <w:pPr>
        <w:autoSpaceDE w:val="0"/>
        <w:autoSpaceDN w:val="0"/>
        <w:adjustRightInd w:val="0"/>
        <w:jc w:val="center"/>
        <w:outlineLvl w:val="1"/>
        <w:rPr>
          <w:sz w:val="28"/>
          <w:szCs w:val="28"/>
        </w:rPr>
      </w:pPr>
      <w:r w:rsidRPr="00A73854">
        <w:rPr>
          <w:sz w:val="28"/>
          <w:szCs w:val="28"/>
        </w:rPr>
        <w:t>Подраздел 2.11</w:t>
      </w:r>
      <w:r w:rsidR="001A54C3" w:rsidRPr="00A73854">
        <w:rPr>
          <w:sz w:val="28"/>
          <w:szCs w:val="28"/>
        </w:rPr>
        <w:t xml:space="preserve">.Срок регистрации запроса заявителя о </w:t>
      </w:r>
    </w:p>
    <w:p w:rsidR="001A54C3" w:rsidRPr="00A73854" w:rsidRDefault="001A54C3" w:rsidP="001A54C3">
      <w:pPr>
        <w:autoSpaceDE w:val="0"/>
        <w:autoSpaceDN w:val="0"/>
        <w:adjustRightInd w:val="0"/>
        <w:jc w:val="center"/>
        <w:outlineLvl w:val="1"/>
        <w:rPr>
          <w:sz w:val="28"/>
          <w:szCs w:val="28"/>
        </w:rPr>
      </w:pPr>
      <w:r w:rsidRPr="00A73854">
        <w:rPr>
          <w:sz w:val="28"/>
          <w:szCs w:val="28"/>
        </w:rPr>
        <w:t>предоставлен</w:t>
      </w:r>
      <w:r w:rsidR="003A54A6" w:rsidRPr="00A73854">
        <w:rPr>
          <w:sz w:val="28"/>
          <w:szCs w:val="28"/>
        </w:rPr>
        <w:t>ии муниципальной услуги</w:t>
      </w:r>
    </w:p>
    <w:p w:rsidR="002B4445" w:rsidRPr="00A73854" w:rsidRDefault="002B4445" w:rsidP="001A54C3">
      <w:pPr>
        <w:autoSpaceDE w:val="0"/>
        <w:autoSpaceDN w:val="0"/>
        <w:adjustRightInd w:val="0"/>
        <w:ind w:firstLine="851"/>
        <w:jc w:val="both"/>
        <w:rPr>
          <w:sz w:val="28"/>
          <w:szCs w:val="28"/>
        </w:rPr>
      </w:pPr>
    </w:p>
    <w:p w:rsidR="0013003B" w:rsidRPr="00A73854" w:rsidRDefault="0013003B" w:rsidP="0013003B">
      <w:pPr>
        <w:widowControl w:val="0"/>
        <w:tabs>
          <w:tab w:val="left" w:pos="851"/>
        </w:tabs>
        <w:autoSpaceDE w:val="0"/>
        <w:autoSpaceDN w:val="0"/>
        <w:adjustRightInd w:val="0"/>
        <w:ind w:firstLine="709"/>
        <w:jc w:val="both"/>
        <w:rPr>
          <w:sz w:val="28"/>
          <w:szCs w:val="28"/>
        </w:rPr>
      </w:pPr>
      <w:r w:rsidRPr="00A73854">
        <w:rPr>
          <w:sz w:val="28"/>
          <w:szCs w:val="28"/>
        </w:rPr>
        <w:t xml:space="preserve">2.11.1.Регистрация </w:t>
      </w:r>
      <w:r w:rsidR="009E584F">
        <w:rPr>
          <w:sz w:val="28"/>
          <w:szCs w:val="28"/>
        </w:rPr>
        <w:t>У</w:t>
      </w:r>
      <w:r w:rsidR="009E584F" w:rsidRPr="00CB7D70">
        <w:rPr>
          <w:sz w:val="28"/>
          <w:szCs w:val="28"/>
        </w:rPr>
        <w:t>ведомлени</w:t>
      </w:r>
      <w:r w:rsidR="009E584F">
        <w:rPr>
          <w:sz w:val="28"/>
          <w:szCs w:val="28"/>
        </w:rPr>
        <w:t>я</w:t>
      </w:r>
      <w:r w:rsidR="004734BE">
        <w:rPr>
          <w:sz w:val="28"/>
          <w:szCs w:val="28"/>
        </w:rPr>
        <w:t xml:space="preserve"> об окончании строительства </w:t>
      </w:r>
      <w:r w:rsidRPr="00A73854">
        <w:rPr>
          <w:sz w:val="28"/>
          <w:szCs w:val="28"/>
        </w:rPr>
        <w:t>осуществляется в день его поступления.</w:t>
      </w:r>
    </w:p>
    <w:p w:rsidR="0013003B" w:rsidRPr="00A73854" w:rsidRDefault="0013003B" w:rsidP="0013003B">
      <w:pPr>
        <w:widowControl w:val="0"/>
        <w:tabs>
          <w:tab w:val="left" w:pos="851"/>
        </w:tabs>
        <w:autoSpaceDE w:val="0"/>
        <w:autoSpaceDN w:val="0"/>
        <w:adjustRightInd w:val="0"/>
        <w:ind w:firstLine="709"/>
        <w:jc w:val="both"/>
        <w:rPr>
          <w:sz w:val="28"/>
          <w:szCs w:val="28"/>
        </w:rPr>
      </w:pPr>
      <w:r w:rsidRPr="00A73854">
        <w:rPr>
          <w:sz w:val="28"/>
          <w:szCs w:val="28"/>
        </w:rPr>
        <w:t xml:space="preserve">2.11.2.Срок регистрации </w:t>
      </w:r>
      <w:r w:rsidR="009E584F">
        <w:rPr>
          <w:sz w:val="28"/>
          <w:szCs w:val="28"/>
        </w:rPr>
        <w:t>У</w:t>
      </w:r>
      <w:r w:rsidR="009E584F" w:rsidRPr="00CB7D70">
        <w:rPr>
          <w:sz w:val="28"/>
          <w:szCs w:val="28"/>
        </w:rPr>
        <w:t>ведомлени</w:t>
      </w:r>
      <w:r w:rsidR="009E584F">
        <w:rPr>
          <w:sz w:val="28"/>
          <w:szCs w:val="28"/>
        </w:rPr>
        <w:t>я</w:t>
      </w:r>
      <w:r w:rsidR="009E584F" w:rsidRPr="00CB7D70">
        <w:rPr>
          <w:sz w:val="28"/>
          <w:szCs w:val="28"/>
        </w:rPr>
        <w:t xml:space="preserve"> </w:t>
      </w:r>
      <w:r w:rsidR="004734BE">
        <w:rPr>
          <w:sz w:val="28"/>
          <w:szCs w:val="28"/>
        </w:rPr>
        <w:t>об окончании строительства</w:t>
      </w:r>
      <w:r w:rsidR="009E584F" w:rsidRPr="00A73854">
        <w:rPr>
          <w:sz w:val="28"/>
          <w:szCs w:val="28"/>
        </w:rPr>
        <w:t xml:space="preserve"> </w:t>
      </w:r>
      <w:r w:rsidRPr="00A73854">
        <w:rPr>
          <w:sz w:val="28"/>
          <w:szCs w:val="28"/>
        </w:rPr>
        <w:t>- не более двадцати минут.</w:t>
      </w:r>
    </w:p>
    <w:p w:rsidR="00E35591" w:rsidRDefault="00E35591" w:rsidP="001A54C3">
      <w:pPr>
        <w:autoSpaceDE w:val="0"/>
        <w:autoSpaceDN w:val="0"/>
        <w:adjustRightInd w:val="0"/>
        <w:jc w:val="center"/>
        <w:rPr>
          <w:sz w:val="28"/>
          <w:szCs w:val="28"/>
        </w:rPr>
      </w:pPr>
    </w:p>
    <w:p w:rsidR="006863F5" w:rsidRPr="00A73854" w:rsidRDefault="00063BA2" w:rsidP="001A54C3">
      <w:pPr>
        <w:autoSpaceDE w:val="0"/>
        <w:autoSpaceDN w:val="0"/>
        <w:adjustRightInd w:val="0"/>
        <w:jc w:val="center"/>
        <w:rPr>
          <w:sz w:val="28"/>
          <w:szCs w:val="28"/>
        </w:rPr>
      </w:pPr>
      <w:r w:rsidRPr="00A73854">
        <w:rPr>
          <w:sz w:val="28"/>
          <w:szCs w:val="28"/>
        </w:rPr>
        <w:t>Подраздел 2.12</w:t>
      </w:r>
      <w:r w:rsidR="001A54C3" w:rsidRPr="00A73854">
        <w:rPr>
          <w:sz w:val="28"/>
          <w:szCs w:val="28"/>
        </w:rPr>
        <w:t>.Требования к помещениям, в которых</w:t>
      </w:r>
    </w:p>
    <w:p w:rsidR="006863F5" w:rsidRPr="00A73854" w:rsidRDefault="001A54C3" w:rsidP="001A54C3">
      <w:pPr>
        <w:autoSpaceDE w:val="0"/>
        <w:autoSpaceDN w:val="0"/>
        <w:adjustRightInd w:val="0"/>
        <w:jc w:val="center"/>
        <w:rPr>
          <w:sz w:val="28"/>
          <w:szCs w:val="28"/>
        </w:rPr>
      </w:pPr>
      <w:r w:rsidRPr="00A73854">
        <w:rPr>
          <w:sz w:val="28"/>
          <w:szCs w:val="28"/>
        </w:rPr>
        <w:t xml:space="preserve"> предоставляются муниципальн</w:t>
      </w:r>
      <w:r w:rsidR="002E6946" w:rsidRPr="00A73854">
        <w:rPr>
          <w:sz w:val="28"/>
          <w:szCs w:val="28"/>
        </w:rPr>
        <w:t>ые</w:t>
      </w:r>
      <w:r w:rsidRPr="00A73854">
        <w:rPr>
          <w:sz w:val="28"/>
          <w:szCs w:val="28"/>
        </w:rPr>
        <w:t xml:space="preserve"> услуг</w:t>
      </w:r>
      <w:r w:rsidR="002E6946" w:rsidRPr="00A73854">
        <w:rPr>
          <w:sz w:val="28"/>
          <w:szCs w:val="28"/>
        </w:rPr>
        <w:t>и</w:t>
      </w:r>
      <w:r w:rsidRPr="00A73854">
        <w:rPr>
          <w:sz w:val="28"/>
          <w:szCs w:val="28"/>
        </w:rPr>
        <w:t xml:space="preserve">, </w:t>
      </w:r>
      <w:r w:rsidR="002E6946" w:rsidRPr="00A73854">
        <w:rPr>
          <w:sz w:val="28"/>
          <w:szCs w:val="28"/>
        </w:rPr>
        <w:t xml:space="preserve">к залу ожидания, </w:t>
      </w:r>
    </w:p>
    <w:p w:rsidR="006863F5" w:rsidRPr="00A73854" w:rsidRDefault="006863F5" w:rsidP="001A54C3">
      <w:pPr>
        <w:autoSpaceDE w:val="0"/>
        <w:autoSpaceDN w:val="0"/>
        <w:adjustRightInd w:val="0"/>
        <w:jc w:val="center"/>
        <w:rPr>
          <w:sz w:val="28"/>
          <w:szCs w:val="28"/>
        </w:rPr>
      </w:pPr>
      <w:r w:rsidRPr="00A73854">
        <w:rPr>
          <w:sz w:val="28"/>
          <w:szCs w:val="28"/>
        </w:rPr>
        <w:t>м</w:t>
      </w:r>
      <w:r w:rsidR="002E6946" w:rsidRPr="00A73854">
        <w:rPr>
          <w:sz w:val="28"/>
          <w:szCs w:val="28"/>
        </w:rPr>
        <w:t xml:space="preserve">естам для заполнения запросов о предоставлении муниципальной </w:t>
      </w:r>
    </w:p>
    <w:p w:rsidR="006863F5" w:rsidRPr="00A73854" w:rsidRDefault="002E6946" w:rsidP="001A54C3">
      <w:pPr>
        <w:autoSpaceDE w:val="0"/>
        <w:autoSpaceDN w:val="0"/>
        <w:adjustRightInd w:val="0"/>
        <w:jc w:val="center"/>
        <w:rPr>
          <w:sz w:val="28"/>
          <w:szCs w:val="28"/>
        </w:rPr>
      </w:pPr>
      <w:r w:rsidRPr="00A73854">
        <w:rPr>
          <w:sz w:val="28"/>
          <w:szCs w:val="28"/>
        </w:rPr>
        <w:t xml:space="preserve">услуги, информационным стендам с образцами их заполнения и </w:t>
      </w:r>
    </w:p>
    <w:p w:rsidR="006863F5" w:rsidRPr="00A73854" w:rsidRDefault="002E6946" w:rsidP="001A54C3">
      <w:pPr>
        <w:autoSpaceDE w:val="0"/>
        <w:autoSpaceDN w:val="0"/>
        <w:adjustRightInd w:val="0"/>
        <w:jc w:val="center"/>
        <w:rPr>
          <w:sz w:val="28"/>
          <w:szCs w:val="28"/>
        </w:rPr>
      </w:pPr>
      <w:r w:rsidRPr="00A73854">
        <w:rPr>
          <w:sz w:val="28"/>
          <w:szCs w:val="28"/>
        </w:rPr>
        <w:t xml:space="preserve">перечнем документов, необходимых для предоставления каждой муниципальной услуги, в том числе к обеспечению доступности для </w:t>
      </w:r>
    </w:p>
    <w:p w:rsidR="006863F5" w:rsidRPr="00A73854" w:rsidRDefault="002E6946" w:rsidP="001A54C3">
      <w:pPr>
        <w:autoSpaceDE w:val="0"/>
        <w:autoSpaceDN w:val="0"/>
        <w:adjustRightInd w:val="0"/>
        <w:jc w:val="center"/>
        <w:rPr>
          <w:sz w:val="28"/>
          <w:szCs w:val="28"/>
        </w:rPr>
      </w:pPr>
      <w:r w:rsidRPr="00A73854">
        <w:rPr>
          <w:sz w:val="28"/>
          <w:szCs w:val="28"/>
        </w:rPr>
        <w:t xml:space="preserve">инвалидов указанных объектов в соответствии с законодательством </w:t>
      </w:r>
    </w:p>
    <w:p w:rsidR="001A54C3" w:rsidRPr="00A73854" w:rsidRDefault="002E6946" w:rsidP="001A54C3">
      <w:pPr>
        <w:autoSpaceDE w:val="0"/>
        <w:autoSpaceDN w:val="0"/>
        <w:adjustRightInd w:val="0"/>
        <w:jc w:val="center"/>
        <w:rPr>
          <w:sz w:val="28"/>
          <w:szCs w:val="28"/>
        </w:rPr>
      </w:pPr>
      <w:r w:rsidRPr="00A73854">
        <w:rPr>
          <w:sz w:val="28"/>
          <w:szCs w:val="28"/>
        </w:rPr>
        <w:t>Российской Федерации о социальной защите инвалидов</w:t>
      </w:r>
    </w:p>
    <w:p w:rsidR="002B4445" w:rsidRPr="00A73854" w:rsidRDefault="002B4445" w:rsidP="002F6397">
      <w:pPr>
        <w:autoSpaceDE w:val="0"/>
        <w:autoSpaceDN w:val="0"/>
        <w:adjustRightInd w:val="0"/>
        <w:jc w:val="center"/>
        <w:outlineLvl w:val="1"/>
        <w:rPr>
          <w:b/>
          <w:sz w:val="28"/>
          <w:szCs w:val="28"/>
        </w:rPr>
      </w:pP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900594" w:rsidRPr="00A73854" w:rsidRDefault="00900594" w:rsidP="00900594">
      <w:pPr>
        <w:widowControl w:val="0"/>
        <w:autoSpaceDE w:val="0"/>
        <w:autoSpaceDN w:val="0"/>
        <w:adjustRightInd w:val="0"/>
        <w:ind w:firstLine="709"/>
        <w:jc w:val="both"/>
        <w:rPr>
          <w:sz w:val="28"/>
          <w:szCs w:val="28"/>
        </w:rPr>
      </w:pPr>
      <w:r w:rsidRPr="00A73854">
        <w:rPr>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A73854">
        <w:rPr>
          <w:rFonts w:eastAsia="Arial"/>
          <w:sz w:val="28"/>
          <w:szCs w:val="28"/>
          <w:lang w:eastAsia="ar-SA"/>
        </w:rPr>
        <w:t>в том числе для инвалидов.</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Прием документов осуществляется в специально оборудованных помещениях или отведенных для этого кабинетах.</w:t>
      </w:r>
    </w:p>
    <w:p w:rsidR="00900594" w:rsidRPr="00A73854" w:rsidRDefault="00900594" w:rsidP="00900594">
      <w:pPr>
        <w:widowControl w:val="0"/>
        <w:tabs>
          <w:tab w:val="left" w:pos="709"/>
          <w:tab w:val="left" w:pos="851"/>
        </w:tabs>
        <w:autoSpaceDE w:val="0"/>
        <w:autoSpaceDN w:val="0"/>
        <w:adjustRightInd w:val="0"/>
        <w:ind w:firstLine="709"/>
        <w:jc w:val="both"/>
        <w:rPr>
          <w:sz w:val="28"/>
          <w:szCs w:val="28"/>
        </w:rPr>
      </w:pPr>
      <w:r w:rsidRPr="00A73854">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00594" w:rsidRPr="00A73854" w:rsidRDefault="00900594" w:rsidP="00900594">
      <w:pPr>
        <w:widowControl w:val="0"/>
        <w:tabs>
          <w:tab w:val="left" w:pos="709"/>
          <w:tab w:val="left" w:pos="851"/>
        </w:tabs>
        <w:autoSpaceDE w:val="0"/>
        <w:autoSpaceDN w:val="0"/>
        <w:adjustRightInd w:val="0"/>
        <w:ind w:firstLine="709"/>
        <w:jc w:val="both"/>
        <w:rPr>
          <w:sz w:val="28"/>
          <w:szCs w:val="28"/>
        </w:rPr>
      </w:pPr>
      <w:r w:rsidRPr="00A73854">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комфортное расположение заявителя и специалиста;</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возможность и удобство оформления заявителем документов, необходимых для предоставления муниципальной услуги;</w:t>
      </w:r>
    </w:p>
    <w:p w:rsidR="00900594" w:rsidRPr="00A73854" w:rsidRDefault="00900594" w:rsidP="00900594">
      <w:pPr>
        <w:widowControl w:val="0"/>
        <w:autoSpaceDE w:val="0"/>
        <w:autoSpaceDN w:val="0"/>
        <w:adjustRightInd w:val="0"/>
        <w:ind w:firstLine="709"/>
        <w:jc w:val="both"/>
        <w:rPr>
          <w:sz w:val="28"/>
          <w:szCs w:val="28"/>
        </w:rPr>
      </w:pPr>
      <w:r w:rsidRPr="00A73854">
        <w:rPr>
          <w:sz w:val="28"/>
          <w:szCs w:val="28"/>
        </w:rPr>
        <w:lastRenderedPageBreak/>
        <w:t>доступ к нормативным правовым актам, регулирующим предоставление муниципальной услуги;</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наличие письменных принадлежностей и бумаги формата А4.</w:t>
      </w:r>
    </w:p>
    <w:p w:rsidR="00900594" w:rsidRPr="00A73854" w:rsidRDefault="00900594" w:rsidP="00900594">
      <w:pPr>
        <w:widowControl w:val="0"/>
        <w:tabs>
          <w:tab w:val="left" w:pos="709"/>
          <w:tab w:val="left" w:pos="851"/>
        </w:tabs>
        <w:autoSpaceDE w:val="0"/>
        <w:autoSpaceDN w:val="0"/>
        <w:adjustRightInd w:val="0"/>
        <w:ind w:firstLine="709"/>
        <w:jc w:val="both"/>
        <w:rPr>
          <w:sz w:val="28"/>
          <w:szCs w:val="28"/>
        </w:rPr>
      </w:pPr>
      <w:r w:rsidRPr="00A73854">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0594" w:rsidRPr="00A73854" w:rsidRDefault="00900594" w:rsidP="00900594">
      <w:pPr>
        <w:widowControl w:val="0"/>
        <w:autoSpaceDE w:val="0"/>
        <w:autoSpaceDN w:val="0"/>
        <w:adjustRightInd w:val="0"/>
        <w:ind w:firstLine="709"/>
        <w:jc w:val="both"/>
        <w:rPr>
          <w:sz w:val="28"/>
          <w:szCs w:val="28"/>
        </w:rPr>
      </w:pPr>
      <w:r w:rsidRPr="00A73854">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00594" w:rsidRPr="00A73854" w:rsidRDefault="00900594" w:rsidP="00900594">
      <w:pPr>
        <w:widowControl w:val="0"/>
        <w:autoSpaceDE w:val="0"/>
        <w:autoSpaceDN w:val="0"/>
        <w:adjustRightInd w:val="0"/>
        <w:ind w:firstLine="709"/>
        <w:jc w:val="both"/>
        <w:rPr>
          <w:sz w:val="28"/>
          <w:szCs w:val="28"/>
        </w:rPr>
      </w:pPr>
      <w:r w:rsidRPr="00A73854">
        <w:rPr>
          <w:sz w:val="28"/>
          <w:szCs w:val="28"/>
        </w:rPr>
        <w:t>Места ожидания оборудуются стульями или скамейками (банкетками).</w:t>
      </w:r>
    </w:p>
    <w:p w:rsidR="00900594" w:rsidRPr="00A73854" w:rsidRDefault="00900594" w:rsidP="00900594">
      <w:pPr>
        <w:widowControl w:val="0"/>
        <w:tabs>
          <w:tab w:val="left" w:pos="851"/>
        </w:tabs>
        <w:autoSpaceDE w:val="0"/>
        <w:autoSpaceDN w:val="0"/>
        <w:adjustRightInd w:val="0"/>
        <w:ind w:firstLine="709"/>
        <w:jc w:val="both"/>
        <w:rPr>
          <w:sz w:val="28"/>
          <w:szCs w:val="28"/>
        </w:rPr>
      </w:pPr>
      <w:r w:rsidRPr="00A73854">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090092" w:rsidRDefault="00090092" w:rsidP="00D3653C">
      <w:pPr>
        <w:ind w:firstLine="851"/>
        <w:jc w:val="center"/>
        <w:rPr>
          <w:sz w:val="28"/>
          <w:szCs w:val="28"/>
        </w:rPr>
      </w:pPr>
    </w:p>
    <w:p w:rsidR="00E35591" w:rsidRDefault="00063BA2" w:rsidP="00D3653C">
      <w:pPr>
        <w:ind w:firstLine="851"/>
        <w:jc w:val="center"/>
        <w:rPr>
          <w:sz w:val="28"/>
          <w:szCs w:val="28"/>
        </w:rPr>
      </w:pPr>
      <w:r w:rsidRPr="00A73854">
        <w:rPr>
          <w:sz w:val="28"/>
          <w:szCs w:val="28"/>
        </w:rPr>
        <w:t>Подраздел 2.13</w:t>
      </w:r>
      <w:r w:rsidR="00D3653C" w:rsidRPr="00A73854">
        <w:rPr>
          <w:sz w:val="28"/>
          <w:szCs w:val="28"/>
        </w:rPr>
        <w:t>.</w:t>
      </w:r>
      <w:r w:rsidRPr="00A73854">
        <w:rPr>
          <w:sz w:val="28"/>
          <w:szCs w:val="28"/>
        </w:rPr>
        <w:t xml:space="preserve">Показатели доступности и качества </w:t>
      </w:r>
    </w:p>
    <w:p w:rsidR="00D3653C" w:rsidRPr="00A73854" w:rsidRDefault="00063BA2" w:rsidP="00D3653C">
      <w:pPr>
        <w:ind w:firstLine="851"/>
        <w:jc w:val="center"/>
        <w:rPr>
          <w:sz w:val="28"/>
          <w:szCs w:val="28"/>
        </w:rPr>
      </w:pPr>
      <w:r w:rsidRPr="00A73854">
        <w:rPr>
          <w:sz w:val="28"/>
          <w:szCs w:val="28"/>
        </w:rPr>
        <w:t>муниципальной услуги</w:t>
      </w:r>
    </w:p>
    <w:p w:rsidR="002B4445" w:rsidRPr="00A73854" w:rsidRDefault="002B4445" w:rsidP="00D3653C">
      <w:pPr>
        <w:autoSpaceDE w:val="0"/>
        <w:autoSpaceDN w:val="0"/>
        <w:adjustRightInd w:val="0"/>
        <w:ind w:firstLine="851"/>
        <w:jc w:val="both"/>
        <w:outlineLvl w:val="1"/>
        <w:rPr>
          <w:sz w:val="28"/>
          <w:szCs w:val="28"/>
        </w:rPr>
      </w:pPr>
    </w:p>
    <w:p w:rsidR="00D71AF5" w:rsidRPr="005461B3" w:rsidRDefault="00D71AF5" w:rsidP="00D71AF5">
      <w:pPr>
        <w:widowControl w:val="0"/>
        <w:tabs>
          <w:tab w:val="left" w:pos="851"/>
        </w:tabs>
        <w:autoSpaceDE w:val="0"/>
        <w:autoSpaceDN w:val="0"/>
        <w:adjustRightInd w:val="0"/>
        <w:ind w:firstLine="709"/>
        <w:jc w:val="both"/>
        <w:rPr>
          <w:sz w:val="28"/>
          <w:szCs w:val="28"/>
        </w:rPr>
      </w:pPr>
      <w:r w:rsidRPr="005461B3">
        <w:rPr>
          <w:sz w:val="28"/>
          <w:szCs w:val="28"/>
        </w:rPr>
        <w:t>2.13.1.Основными показателями доступности и качества муниципальной услуги являются:</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удовлетворенность заявителей качеством муниципальной услуги;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отсутствие обоснованных жалоб на действие (бездействие) должностных лиц администрации.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для подачи документов, необходимых для предоставления муниципальной услуги;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за получением результата предоставления муниципальной услуги.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D71AF5" w:rsidRPr="005461B3" w:rsidRDefault="00D71AF5" w:rsidP="00D71AF5">
      <w:pPr>
        <w:tabs>
          <w:tab w:val="num" w:pos="0"/>
          <w:tab w:val="left" w:pos="720"/>
          <w:tab w:val="left" w:pos="1260"/>
        </w:tabs>
        <w:ind w:firstLine="709"/>
        <w:jc w:val="both"/>
        <w:rPr>
          <w:sz w:val="28"/>
          <w:szCs w:val="28"/>
        </w:rPr>
      </w:pPr>
      <w:r w:rsidRPr="005461B3">
        <w:rPr>
          <w:sz w:val="28"/>
          <w:szCs w:val="28"/>
        </w:rPr>
        <w:lastRenderedPageBreak/>
        <w:t>2.13.6.Заявителю обеспечивается возможность оценить доступность и качество предоставления  муниципальной услуги на Едином Портале.</w:t>
      </w:r>
    </w:p>
    <w:p w:rsidR="00090092" w:rsidRDefault="00090092" w:rsidP="00D3653C">
      <w:pPr>
        <w:tabs>
          <w:tab w:val="num" w:pos="0"/>
          <w:tab w:val="left" w:pos="720"/>
          <w:tab w:val="left" w:pos="1260"/>
        </w:tabs>
        <w:jc w:val="center"/>
        <w:rPr>
          <w:sz w:val="28"/>
          <w:szCs w:val="28"/>
        </w:rPr>
      </w:pPr>
    </w:p>
    <w:p w:rsidR="00090092" w:rsidRDefault="00063BA2" w:rsidP="00090092">
      <w:pPr>
        <w:widowControl w:val="0"/>
        <w:autoSpaceDE w:val="0"/>
        <w:autoSpaceDN w:val="0"/>
        <w:adjustRightInd w:val="0"/>
        <w:spacing w:line="250" w:lineRule="auto"/>
        <w:jc w:val="center"/>
        <w:outlineLvl w:val="2"/>
        <w:rPr>
          <w:sz w:val="28"/>
          <w:szCs w:val="28"/>
        </w:rPr>
      </w:pPr>
      <w:r w:rsidRPr="00A73854">
        <w:rPr>
          <w:sz w:val="28"/>
          <w:szCs w:val="28"/>
        </w:rPr>
        <w:t>Подраздел 2.14</w:t>
      </w:r>
      <w:r w:rsidR="00D3653C" w:rsidRPr="00A73854">
        <w:rPr>
          <w:sz w:val="28"/>
          <w:szCs w:val="28"/>
        </w:rPr>
        <w:t>.</w:t>
      </w:r>
      <w:r w:rsidR="00090092" w:rsidRPr="005461B3">
        <w:rPr>
          <w:sz w:val="28"/>
          <w:szCs w:val="28"/>
        </w:rPr>
        <w:t xml:space="preserve">Иные требования, в том числе учитывающие </w:t>
      </w:r>
    </w:p>
    <w:p w:rsidR="00090092" w:rsidRDefault="00090092" w:rsidP="00090092">
      <w:pPr>
        <w:widowControl w:val="0"/>
        <w:autoSpaceDE w:val="0"/>
        <w:autoSpaceDN w:val="0"/>
        <w:adjustRightInd w:val="0"/>
        <w:spacing w:line="250" w:lineRule="auto"/>
        <w:jc w:val="center"/>
        <w:outlineLvl w:val="2"/>
        <w:rPr>
          <w:sz w:val="28"/>
          <w:szCs w:val="28"/>
        </w:rPr>
      </w:pPr>
      <w:r w:rsidRPr="005461B3">
        <w:rPr>
          <w:sz w:val="28"/>
          <w:szCs w:val="28"/>
        </w:rPr>
        <w:t xml:space="preserve">особенности предоставления муниципальной услуги в </w:t>
      </w:r>
    </w:p>
    <w:p w:rsidR="00090092" w:rsidRDefault="00090092" w:rsidP="00090092">
      <w:pPr>
        <w:widowControl w:val="0"/>
        <w:autoSpaceDE w:val="0"/>
        <w:autoSpaceDN w:val="0"/>
        <w:adjustRightInd w:val="0"/>
        <w:spacing w:line="250" w:lineRule="auto"/>
        <w:jc w:val="center"/>
        <w:outlineLvl w:val="2"/>
        <w:rPr>
          <w:sz w:val="28"/>
          <w:szCs w:val="28"/>
        </w:rPr>
      </w:pPr>
      <w:r w:rsidRPr="005461B3">
        <w:rPr>
          <w:sz w:val="28"/>
          <w:szCs w:val="28"/>
        </w:rPr>
        <w:t xml:space="preserve">многофункциональных центрах и особенности предоставления </w:t>
      </w:r>
    </w:p>
    <w:p w:rsidR="00090092" w:rsidRPr="005461B3" w:rsidRDefault="00090092" w:rsidP="00090092">
      <w:pPr>
        <w:widowControl w:val="0"/>
        <w:autoSpaceDE w:val="0"/>
        <w:autoSpaceDN w:val="0"/>
        <w:adjustRightInd w:val="0"/>
        <w:spacing w:line="250" w:lineRule="auto"/>
        <w:jc w:val="center"/>
        <w:outlineLvl w:val="2"/>
        <w:rPr>
          <w:sz w:val="28"/>
          <w:szCs w:val="28"/>
        </w:rPr>
      </w:pPr>
      <w:r w:rsidRPr="005461B3">
        <w:rPr>
          <w:sz w:val="28"/>
          <w:szCs w:val="28"/>
        </w:rPr>
        <w:t>муниципальной услуги в электронной форме</w:t>
      </w:r>
    </w:p>
    <w:p w:rsidR="002B4445" w:rsidRPr="00A73854" w:rsidRDefault="002B4445" w:rsidP="00D3653C">
      <w:pPr>
        <w:autoSpaceDE w:val="0"/>
        <w:autoSpaceDN w:val="0"/>
        <w:adjustRightInd w:val="0"/>
        <w:ind w:firstLine="851"/>
        <w:jc w:val="center"/>
        <w:outlineLvl w:val="1"/>
        <w:rPr>
          <w:sz w:val="28"/>
          <w:szCs w:val="28"/>
        </w:rPr>
      </w:pPr>
    </w:p>
    <w:p w:rsidR="008B30EB" w:rsidRPr="008E0A29" w:rsidRDefault="008B30EB" w:rsidP="008B30EB">
      <w:pPr>
        <w:tabs>
          <w:tab w:val="left" w:pos="851"/>
        </w:tabs>
        <w:spacing w:line="250" w:lineRule="auto"/>
        <w:ind w:firstLine="709"/>
        <w:jc w:val="both"/>
        <w:rPr>
          <w:sz w:val="28"/>
          <w:szCs w:val="28"/>
        </w:rPr>
      </w:pPr>
      <w:r w:rsidRPr="008E0A29">
        <w:rPr>
          <w:sz w:val="28"/>
          <w:szCs w:val="28"/>
        </w:rPr>
        <w:t xml:space="preserve">2.14.1.Для получения муниципальной услуги заявителям предоставляется возможность направить </w:t>
      </w:r>
      <w:r w:rsidR="009E584F">
        <w:rPr>
          <w:sz w:val="28"/>
          <w:szCs w:val="28"/>
        </w:rPr>
        <w:t>У</w:t>
      </w:r>
      <w:r w:rsidR="009E584F" w:rsidRPr="00CB7D70">
        <w:rPr>
          <w:sz w:val="28"/>
          <w:szCs w:val="28"/>
        </w:rPr>
        <w:t>ведомлени</w:t>
      </w:r>
      <w:r w:rsidR="009E584F">
        <w:rPr>
          <w:sz w:val="28"/>
          <w:szCs w:val="28"/>
        </w:rPr>
        <w:t>е</w:t>
      </w:r>
      <w:r w:rsidR="00DF2B52">
        <w:rPr>
          <w:sz w:val="28"/>
          <w:szCs w:val="28"/>
        </w:rPr>
        <w:t xml:space="preserve"> об окончании строительства</w:t>
      </w:r>
      <w:r w:rsidR="009C5E92">
        <w:rPr>
          <w:sz w:val="28"/>
          <w:szCs w:val="28"/>
        </w:rPr>
        <w:t>,</w:t>
      </w:r>
      <w:r w:rsidR="009E584F" w:rsidRPr="00CB7D70">
        <w:rPr>
          <w:sz w:val="28"/>
          <w:szCs w:val="28"/>
        </w:rPr>
        <w:t xml:space="preserve"> </w:t>
      </w:r>
      <w:r w:rsidRPr="008E0A29">
        <w:rPr>
          <w:sz w:val="28"/>
          <w:szCs w:val="28"/>
        </w:rPr>
        <w:t>в том числе в форме электронного документа:</w:t>
      </w:r>
    </w:p>
    <w:p w:rsidR="008B30EB" w:rsidRPr="008E0A29" w:rsidRDefault="008B30EB" w:rsidP="008B30EB">
      <w:pPr>
        <w:spacing w:line="250" w:lineRule="auto"/>
        <w:ind w:firstLine="709"/>
        <w:jc w:val="both"/>
        <w:rPr>
          <w:sz w:val="28"/>
          <w:szCs w:val="28"/>
        </w:rPr>
      </w:pPr>
      <w:r w:rsidRPr="008E0A29">
        <w:rPr>
          <w:sz w:val="28"/>
          <w:szCs w:val="28"/>
        </w:rPr>
        <w:t>в администрацию</w:t>
      </w:r>
      <w:r>
        <w:rPr>
          <w:sz w:val="28"/>
          <w:szCs w:val="28"/>
        </w:rPr>
        <w:t>;</w:t>
      </w:r>
    </w:p>
    <w:p w:rsidR="008B30EB" w:rsidRPr="008E0A29" w:rsidRDefault="008B30EB" w:rsidP="008B30EB">
      <w:pPr>
        <w:spacing w:line="250" w:lineRule="auto"/>
        <w:ind w:firstLine="709"/>
        <w:jc w:val="both"/>
        <w:rPr>
          <w:sz w:val="28"/>
          <w:szCs w:val="28"/>
        </w:rPr>
      </w:pPr>
      <w:r w:rsidRPr="008E0A29">
        <w:rPr>
          <w:sz w:val="28"/>
          <w:szCs w:val="28"/>
        </w:rPr>
        <w:t>через МФЦ в администрацию</w:t>
      </w:r>
      <w:r>
        <w:rPr>
          <w:sz w:val="28"/>
          <w:szCs w:val="28"/>
        </w:rPr>
        <w:t>;</w:t>
      </w:r>
    </w:p>
    <w:p w:rsidR="008B30EB" w:rsidRPr="008E0A29" w:rsidRDefault="008B30EB" w:rsidP="008B30EB">
      <w:pPr>
        <w:autoSpaceDE w:val="0"/>
        <w:autoSpaceDN w:val="0"/>
        <w:adjustRightInd w:val="0"/>
        <w:spacing w:line="250" w:lineRule="auto"/>
        <w:ind w:firstLine="709"/>
        <w:jc w:val="both"/>
        <w:rPr>
          <w:sz w:val="28"/>
          <w:szCs w:val="28"/>
        </w:rPr>
      </w:pPr>
      <w:r w:rsidRPr="008E0A29">
        <w:rPr>
          <w:sz w:val="28"/>
          <w:szCs w:val="28"/>
        </w:rPr>
        <w:t xml:space="preserve">посредством использования информационно-телекоммуникационных технологий, включая использование </w:t>
      </w:r>
      <w:r>
        <w:rPr>
          <w:sz w:val="28"/>
          <w:szCs w:val="28"/>
        </w:rPr>
        <w:t>Единого Портала, П</w:t>
      </w:r>
      <w:r w:rsidRPr="00EB72A5">
        <w:rPr>
          <w:sz w:val="28"/>
          <w:szCs w:val="28"/>
        </w:rPr>
        <w:t>ортала Краснодарского края, с применением электронной</w:t>
      </w:r>
      <w:r w:rsidRPr="008E0A29">
        <w:rPr>
          <w:sz w:val="28"/>
          <w:szCs w:val="28"/>
        </w:rPr>
        <w:t xml:space="preserve">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8E0A2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30EB" w:rsidRDefault="009E584F" w:rsidP="008B30EB">
      <w:pPr>
        <w:autoSpaceDE w:val="0"/>
        <w:autoSpaceDN w:val="0"/>
        <w:adjustRightInd w:val="0"/>
        <w:ind w:firstLine="709"/>
        <w:jc w:val="both"/>
        <w:rPr>
          <w:sz w:val="28"/>
          <w:szCs w:val="28"/>
          <w:lang w:eastAsia="ar-SA"/>
        </w:rPr>
      </w:pPr>
      <w:r>
        <w:rPr>
          <w:sz w:val="28"/>
          <w:szCs w:val="28"/>
        </w:rPr>
        <w:t>У</w:t>
      </w:r>
      <w:r w:rsidRPr="00CB7D70">
        <w:rPr>
          <w:sz w:val="28"/>
          <w:szCs w:val="28"/>
        </w:rPr>
        <w:t>ведомлени</w:t>
      </w:r>
      <w:r>
        <w:rPr>
          <w:sz w:val="28"/>
          <w:szCs w:val="28"/>
        </w:rPr>
        <w:t>е</w:t>
      </w:r>
      <w:r w:rsidR="00DF2B52">
        <w:rPr>
          <w:sz w:val="28"/>
          <w:szCs w:val="28"/>
        </w:rPr>
        <w:t xml:space="preserve"> об окончании строительства</w:t>
      </w:r>
      <w:r w:rsidR="008B30EB" w:rsidRPr="008E0A29">
        <w:rPr>
          <w:sz w:val="28"/>
          <w:szCs w:val="28"/>
          <w:lang w:eastAsia="ar-SA"/>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w:t>
      </w:r>
      <w:r w:rsidR="002C43C0">
        <w:rPr>
          <w:sz w:val="28"/>
          <w:szCs w:val="28"/>
          <w:lang w:eastAsia="ar-SA"/>
        </w:rPr>
        <w:t xml:space="preserve">                             </w:t>
      </w:r>
      <w:r w:rsidR="008B30EB" w:rsidRPr="008E0A29">
        <w:rPr>
          <w:sz w:val="28"/>
          <w:szCs w:val="28"/>
          <w:lang w:eastAsia="ar-SA"/>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EB">
        <w:rPr>
          <w:sz w:val="28"/>
          <w:szCs w:val="28"/>
          <w:lang w:eastAsia="ar-SA"/>
        </w:rPr>
        <w:t>.</w:t>
      </w:r>
    </w:p>
    <w:p w:rsidR="00D71AF5" w:rsidRPr="005461B3" w:rsidRDefault="00D71AF5" w:rsidP="00D71AF5">
      <w:pPr>
        <w:widowControl w:val="0"/>
        <w:autoSpaceDE w:val="0"/>
        <w:autoSpaceDN w:val="0"/>
        <w:adjustRightInd w:val="0"/>
        <w:ind w:firstLine="709"/>
        <w:jc w:val="both"/>
        <w:rPr>
          <w:sz w:val="28"/>
          <w:szCs w:val="28"/>
        </w:rPr>
      </w:pPr>
      <w:r w:rsidRPr="005461B3">
        <w:rPr>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B71C03" w:rsidRPr="00B71C03" w:rsidRDefault="008B30EB" w:rsidP="008B30EB">
      <w:pPr>
        <w:tabs>
          <w:tab w:val="left" w:pos="851"/>
        </w:tabs>
        <w:spacing w:line="250" w:lineRule="auto"/>
        <w:ind w:firstLine="709"/>
        <w:jc w:val="both"/>
        <w:rPr>
          <w:i/>
          <w:sz w:val="28"/>
          <w:szCs w:val="28"/>
        </w:rPr>
      </w:pPr>
      <w:r w:rsidRPr="00D40EA6">
        <w:rPr>
          <w:sz w:val="28"/>
          <w:szCs w:val="28"/>
        </w:rPr>
        <w:t xml:space="preserve">2.14.3.На основании статьи 6.3 </w:t>
      </w:r>
      <w:r w:rsidR="000D7051">
        <w:rPr>
          <w:sz w:val="28"/>
          <w:szCs w:val="28"/>
        </w:rPr>
        <w:t xml:space="preserve">Закона Краснодарского края от </w:t>
      </w:r>
      <w:r w:rsidR="000D7051" w:rsidRPr="005461B3">
        <w:rPr>
          <w:rFonts w:eastAsia="Calibri"/>
          <w:sz w:val="28"/>
          <w:szCs w:val="28"/>
          <w:lang w:eastAsia="en-US"/>
        </w:rPr>
        <w:t xml:space="preserve">2 марта       </w:t>
      </w:r>
      <w:r w:rsidR="000D7051">
        <w:rPr>
          <w:rFonts w:eastAsia="Calibri"/>
          <w:sz w:val="28"/>
          <w:szCs w:val="28"/>
          <w:lang w:eastAsia="en-US"/>
        </w:rPr>
        <w:t xml:space="preserve">           2012 года № 2446-КЗ «</w:t>
      </w:r>
      <w:r w:rsidR="000D7051" w:rsidRPr="00841000">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0D7051">
        <w:rPr>
          <w:sz w:val="28"/>
          <w:szCs w:val="28"/>
        </w:rPr>
        <w:t>» (далее - Закон Краснодарского края № 2446-КЗ)</w:t>
      </w:r>
      <w:r w:rsidR="000D7051" w:rsidRPr="00D40EA6">
        <w:rPr>
          <w:sz w:val="28"/>
          <w:szCs w:val="28"/>
        </w:rPr>
        <w:t xml:space="preserve"> </w:t>
      </w:r>
      <w:r w:rsidRPr="00D40EA6">
        <w:rPr>
          <w:sz w:val="28"/>
          <w:szCs w:val="28"/>
        </w:rPr>
        <w:t xml:space="preserve">МФЦ при обращении заявителя за предоставлением муниципальной услуги осуществляют создание электронных образов </w:t>
      </w:r>
      <w:r w:rsidR="009E584F">
        <w:rPr>
          <w:sz w:val="28"/>
          <w:szCs w:val="28"/>
        </w:rPr>
        <w:t>У</w:t>
      </w:r>
      <w:r w:rsidR="009E584F" w:rsidRPr="00CB7D70">
        <w:rPr>
          <w:sz w:val="28"/>
          <w:szCs w:val="28"/>
        </w:rPr>
        <w:t>ведомлени</w:t>
      </w:r>
      <w:r w:rsidR="009E584F">
        <w:rPr>
          <w:sz w:val="28"/>
          <w:szCs w:val="28"/>
        </w:rPr>
        <w:t>я</w:t>
      </w:r>
      <w:r w:rsidR="009E584F" w:rsidRPr="00CB7D70">
        <w:rPr>
          <w:sz w:val="28"/>
          <w:szCs w:val="28"/>
        </w:rPr>
        <w:t xml:space="preserve"> </w:t>
      </w:r>
      <w:r w:rsidR="00DF2B52">
        <w:rPr>
          <w:sz w:val="28"/>
          <w:szCs w:val="28"/>
        </w:rPr>
        <w:t>об окончании строительства</w:t>
      </w:r>
      <w:r w:rsidR="009E584F" w:rsidRPr="00A73854">
        <w:rPr>
          <w:sz w:val="28"/>
          <w:szCs w:val="28"/>
        </w:rPr>
        <w:t xml:space="preserve"> </w:t>
      </w:r>
      <w:r w:rsidRPr="00D40EA6">
        <w:rPr>
          <w:sz w:val="28"/>
          <w:szCs w:val="28"/>
        </w:rPr>
        <w:t xml:space="preserve">и документов, </w:t>
      </w:r>
      <w:r w:rsidRPr="00D40EA6">
        <w:rPr>
          <w:sz w:val="28"/>
          <w:szCs w:val="28"/>
        </w:rPr>
        <w:lastRenderedPageBreak/>
        <w:t xml:space="preserve">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w:t>
      </w:r>
      <w:r>
        <w:rPr>
          <w:sz w:val="28"/>
          <w:szCs w:val="28"/>
        </w:rPr>
        <w:t>а</w:t>
      </w:r>
      <w:r w:rsidRPr="00D40EA6">
        <w:rPr>
          <w:sz w:val="28"/>
          <w:szCs w:val="28"/>
        </w:rPr>
        <w:t>дминистрацию.</w:t>
      </w:r>
      <w:r w:rsidR="00B71C03" w:rsidRPr="00B71C03">
        <w:rPr>
          <w:i/>
          <w:sz w:val="28"/>
          <w:szCs w:val="28"/>
        </w:rPr>
        <w:t xml:space="preserve"> </w:t>
      </w:r>
    </w:p>
    <w:p w:rsidR="00D3653C" w:rsidRPr="00A73854" w:rsidRDefault="00D3653C" w:rsidP="00824EED">
      <w:pPr>
        <w:tabs>
          <w:tab w:val="left" w:pos="851"/>
        </w:tabs>
        <w:spacing w:line="250" w:lineRule="auto"/>
        <w:ind w:firstLine="709"/>
        <w:jc w:val="both"/>
        <w:rPr>
          <w:sz w:val="28"/>
          <w:szCs w:val="28"/>
        </w:rPr>
      </w:pPr>
    </w:p>
    <w:p w:rsidR="006863F5" w:rsidRPr="00A73854" w:rsidRDefault="00063BA2" w:rsidP="00063BA2">
      <w:pPr>
        <w:widowControl w:val="0"/>
        <w:tabs>
          <w:tab w:val="left" w:pos="851"/>
        </w:tabs>
        <w:autoSpaceDE w:val="0"/>
        <w:autoSpaceDN w:val="0"/>
        <w:adjustRightInd w:val="0"/>
        <w:jc w:val="center"/>
        <w:outlineLvl w:val="1"/>
        <w:rPr>
          <w:sz w:val="28"/>
          <w:szCs w:val="28"/>
        </w:rPr>
      </w:pPr>
      <w:r w:rsidRPr="00A73854">
        <w:rPr>
          <w:sz w:val="28"/>
          <w:szCs w:val="28"/>
        </w:rPr>
        <w:t xml:space="preserve">Раздел 3.Состав, последовательность и сроки выполнения </w:t>
      </w:r>
    </w:p>
    <w:p w:rsidR="006863F5" w:rsidRPr="00A73854" w:rsidRDefault="00063BA2" w:rsidP="00063BA2">
      <w:pPr>
        <w:widowControl w:val="0"/>
        <w:tabs>
          <w:tab w:val="left" w:pos="851"/>
        </w:tabs>
        <w:autoSpaceDE w:val="0"/>
        <w:autoSpaceDN w:val="0"/>
        <w:adjustRightInd w:val="0"/>
        <w:jc w:val="center"/>
        <w:outlineLvl w:val="1"/>
        <w:rPr>
          <w:sz w:val="28"/>
          <w:szCs w:val="28"/>
        </w:rPr>
      </w:pPr>
      <w:r w:rsidRPr="00A73854">
        <w:rPr>
          <w:sz w:val="28"/>
          <w:szCs w:val="28"/>
        </w:rPr>
        <w:t xml:space="preserve">административных процедур, требования  к порядку их </w:t>
      </w:r>
    </w:p>
    <w:p w:rsidR="006863F5" w:rsidRPr="00A73854" w:rsidRDefault="00063BA2" w:rsidP="00063BA2">
      <w:pPr>
        <w:widowControl w:val="0"/>
        <w:tabs>
          <w:tab w:val="left" w:pos="851"/>
        </w:tabs>
        <w:autoSpaceDE w:val="0"/>
        <w:autoSpaceDN w:val="0"/>
        <w:adjustRightInd w:val="0"/>
        <w:jc w:val="center"/>
        <w:outlineLvl w:val="1"/>
        <w:rPr>
          <w:sz w:val="28"/>
          <w:szCs w:val="28"/>
        </w:rPr>
      </w:pPr>
      <w:r w:rsidRPr="00A73854">
        <w:rPr>
          <w:sz w:val="28"/>
          <w:szCs w:val="28"/>
        </w:rPr>
        <w:t xml:space="preserve">выполнения, в том числе особенности выполнения </w:t>
      </w:r>
    </w:p>
    <w:p w:rsidR="006863F5" w:rsidRPr="00A73854" w:rsidRDefault="00063BA2" w:rsidP="00063BA2">
      <w:pPr>
        <w:widowControl w:val="0"/>
        <w:tabs>
          <w:tab w:val="left" w:pos="851"/>
        </w:tabs>
        <w:autoSpaceDE w:val="0"/>
        <w:autoSpaceDN w:val="0"/>
        <w:adjustRightInd w:val="0"/>
        <w:jc w:val="center"/>
        <w:outlineLvl w:val="1"/>
        <w:rPr>
          <w:sz w:val="28"/>
          <w:szCs w:val="28"/>
        </w:rPr>
      </w:pPr>
      <w:r w:rsidRPr="00A73854">
        <w:rPr>
          <w:sz w:val="28"/>
          <w:szCs w:val="28"/>
        </w:rPr>
        <w:t xml:space="preserve">административных процедур в электронной форме, а также </w:t>
      </w:r>
    </w:p>
    <w:p w:rsidR="00063BA2" w:rsidRPr="00A73854" w:rsidRDefault="00063BA2" w:rsidP="00063BA2">
      <w:pPr>
        <w:widowControl w:val="0"/>
        <w:tabs>
          <w:tab w:val="left" w:pos="851"/>
        </w:tabs>
        <w:autoSpaceDE w:val="0"/>
        <w:autoSpaceDN w:val="0"/>
        <w:adjustRightInd w:val="0"/>
        <w:jc w:val="center"/>
        <w:outlineLvl w:val="1"/>
        <w:rPr>
          <w:sz w:val="28"/>
          <w:szCs w:val="28"/>
        </w:rPr>
      </w:pPr>
      <w:r w:rsidRPr="00A73854">
        <w:rPr>
          <w:sz w:val="28"/>
          <w:szCs w:val="28"/>
        </w:rPr>
        <w:t>особенности выполнения административных процедур в многофункциональных центрах</w:t>
      </w:r>
    </w:p>
    <w:p w:rsidR="00063BA2" w:rsidRPr="00A73854" w:rsidRDefault="00063BA2" w:rsidP="00063BA2">
      <w:pPr>
        <w:widowControl w:val="0"/>
        <w:autoSpaceDE w:val="0"/>
        <w:autoSpaceDN w:val="0"/>
        <w:adjustRightInd w:val="0"/>
        <w:jc w:val="center"/>
        <w:outlineLvl w:val="1"/>
        <w:rPr>
          <w:sz w:val="28"/>
          <w:szCs w:val="28"/>
        </w:rPr>
      </w:pPr>
      <w:bookmarkStart w:id="9" w:name="Par343"/>
      <w:bookmarkEnd w:id="9"/>
    </w:p>
    <w:p w:rsidR="00063BA2" w:rsidRPr="00A73854" w:rsidRDefault="00063BA2" w:rsidP="00063BA2">
      <w:pPr>
        <w:widowControl w:val="0"/>
        <w:autoSpaceDE w:val="0"/>
        <w:autoSpaceDN w:val="0"/>
        <w:adjustRightInd w:val="0"/>
        <w:jc w:val="center"/>
        <w:outlineLvl w:val="1"/>
        <w:rPr>
          <w:sz w:val="28"/>
          <w:szCs w:val="28"/>
        </w:rPr>
      </w:pPr>
      <w:r w:rsidRPr="00A73854">
        <w:rPr>
          <w:sz w:val="28"/>
          <w:szCs w:val="28"/>
        </w:rPr>
        <w:t xml:space="preserve">Подраздел 3.1.Состав и последовательность </w:t>
      </w:r>
      <w:r w:rsidRPr="00A73854">
        <w:rPr>
          <w:sz w:val="28"/>
          <w:szCs w:val="28"/>
        </w:rPr>
        <w:br/>
        <w:t>административных процедур</w:t>
      </w:r>
    </w:p>
    <w:p w:rsidR="00004089" w:rsidRPr="00A73854" w:rsidRDefault="00004089" w:rsidP="00D3653C">
      <w:pPr>
        <w:autoSpaceDE w:val="0"/>
        <w:autoSpaceDN w:val="0"/>
        <w:adjustRightInd w:val="0"/>
        <w:ind w:firstLine="851"/>
        <w:jc w:val="both"/>
        <w:outlineLvl w:val="1"/>
        <w:rPr>
          <w:sz w:val="28"/>
          <w:szCs w:val="28"/>
        </w:rPr>
      </w:pPr>
    </w:p>
    <w:p w:rsidR="00900594" w:rsidRPr="00A73854" w:rsidRDefault="00D71AF5" w:rsidP="00900594">
      <w:pPr>
        <w:autoSpaceDE w:val="0"/>
        <w:autoSpaceDN w:val="0"/>
        <w:adjustRightInd w:val="0"/>
        <w:ind w:firstLine="709"/>
        <w:jc w:val="both"/>
        <w:rPr>
          <w:sz w:val="28"/>
          <w:szCs w:val="28"/>
        </w:rPr>
      </w:pPr>
      <w:r>
        <w:rPr>
          <w:sz w:val="28"/>
          <w:szCs w:val="28"/>
        </w:rPr>
        <w:t>3.1.1.</w:t>
      </w:r>
      <w:r w:rsidR="00900594" w:rsidRPr="00A73854">
        <w:rPr>
          <w:sz w:val="28"/>
          <w:szCs w:val="28"/>
        </w:rPr>
        <w:t>Предоставление муниципальной услуги включает в себя следующие административные процедуры:</w:t>
      </w:r>
    </w:p>
    <w:p w:rsidR="00900594" w:rsidRPr="00A73854" w:rsidRDefault="00900594" w:rsidP="00900594">
      <w:pPr>
        <w:widowControl w:val="0"/>
        <w:ind w:firstLine="709"/>
        <w:jc w:val="both"/>
        <w:rPr>
          <w:sz w:val="28"/>
          <w:szCs w:val="28"/>
        </w:rPr>
      </w:pPr>
      <w:r w:rsidRPr="00A73854">
        <w:rPr>
          <w:sz w:val="28"/>
          <w:szCs w:val="28"/>
        </w:rPr>
        <w:t xml:space="preserve">прием </w:t>
      </w:r>
      <w:r w:rsidR="009E584F">
        <w:rPr>
          <w:sz w:val="28"/>
          <w:szCs w:val="28"/>
        </w:rPr>
        <w:t>У</w:t>
      </w:r>
      <w:r w:rsidR="009E584F" w:rsidRPr="00CB7D70">
        <w:rPr>
          <w:sz w:val="28"/>
          <w:szCs w:val="28"/>
        </w:rPr>
        <w:t>ведомлени</w:t>
      </w:r>
      <w:r w:rsidR="009E584F">
        <w:rPr>
          <w:sz w:val="28"/>
          <w:szCs w:val="28"/>
        </w:rPr>
        <w:t>я</w:t>
      </w:r>
      <w:r w:rsidR="009E584F" w:rsidRPr="00CB7D70">
        <w:rPr>
          <w:sz w:val="28"/>
          <w:szCs w:val="28"/>
        </w:rPr>
        <w:t xml:space="preserve"> о</w:t>
      </w:r>
      <w:r w:rsidR="00DF2B52">
        <w:rPr>
          <w:sz w:val="28"/>
          <w:szCs w:val="28"/>
        </w:rPr>
        <w:t>б окончании строительства</w:t>
      </w:r>
      <w:r w:rsidRPr="00A73854">
        <w:rPr>
          <w:sz w:val="28"/>
          <w:szCs w:val="28"/>
        </w:rPr>
        <w:t xml:space="preserve">, регистрация </w:t>
      </w:r>
      <w:r w:rsidR="009E584F">
        <w:rPr>
          <w:sz w:val="28"/>
          <w:szCs w:val="28"/>
        </w:rPr>
        <w:t>У</w:t>
      </w:r>
      <w:r w:rsidR="009E584F" w:rsidRPr="00CB7D70">
        <w:rPr>
          <w:sz w:val="28"/>
          <w:szCs w:val="28"/>
        </w:rPr>
        <w:t>ведомлени</w:t>
      </w:r>
      <w:r w:rsidR="009E584F">
        <w:rPr>
          <w:sz w:val="28"/>
          <w:szCs w:val="28"/>
        </w:rPr>
        <w:t>я</w:t>
      </w:r>
      <w:r w:rsidR="00DF2B52">
        <w:rPr>
          <w:sz w:val="28"/>
          <w:szCs w:val="28"/>
        </w:rPr>
        <w:t xml:space="preserve"> об окончании </w:t>
      </w:r>
      <w:r w:rsidR="009E584F" w:rsidRPr="00CB7D70">
        <w:rPr>
          <w:sz w:val="28"/>
          <w:szCs w:val="28"/>
        </w:rPr>
        <w:t>строительств</w:t>
      </w:r>
      <w:r w:rsidR="00DF2B52">
        <w:rPr>
          <w:sz w:val="28"/>
          <w:szCs w:val="28"/>
        </w:rPr>
        <w:t>а</w:t>
      </w:r>
      <w:r w:rsidR="009E584F" w:rsidRPr="00A73854">
        <w:rPr>
          <w:sz w:val="28"/>
          <w:szCs w:val="28"/>
        </w:rPr>
        <w:t xml:space="preserve"> </w:t>
      </w:r>
      <w:r w:rsidRPr="00A73854">
        <w:rPr>
          <w:sz w:val="28"/>
          <w:szCs w:val="28"/>
        </w:rPr>
        <w:t xml:space="preserve">и </w:t>
      </w:r>
      <w:r w:rsidR="00D71AF5">
        <w:rPr>
          <w:sz w:val="28"/>
          <w:szCs w:val="28"/>
        </w:rPr>
        <w:t>прилагаемых к нему документов</w:t>
      </w:r>
      <w:r w:rsidRPr="00A73854">
        <w:rPr>
          <w:sz w:val="28"/>
          <w:szCs w:val="28"/>
        </w:rPr>
        <w:t>;</w:t>
      </w:r>
    </w:p>
    <w:p w:rsidR="00900594" w:rsidRPr="00A73854" w:rsidRDefault="00900594" w:rsidP="00900594">
      <w:pPr>
        <w:widowControl w:val="0"/>
        <w:ind w:firstLine="709"/>
        <w:jc w:val="both"/>
        <w:rPr>
          <w:sz w:val="28"/>
          <w:szCs w:val="28"/>
        </w:rPr>
      </w:pPr>
      <w:r w:rsidRPr="00A73854">
        <w:rPr>
          <w:sz w:val="28"/>
          <w:szCs w:val="28"/>
        </w:rPr>
        <w:t xml:space="preserve">рассмотрение </w:t>
      </w:r>
      <w:r w:rsidR="004363DC">
        <w:rPr>
          <w:sz w:val="28"/>
          <w:szCs w:val="28"/>
        </w:rPr>
        <w:t>У</w:t>
      </w:r>
      <w:r w:rsidR="004363DC" w:rsidRPr="00CB7D70">
        <w:rPr>
          <w:sz w:val="28"/>
          <w:szCs w:val="28"/>
        </w:rPr>
        <w:t>ведомлени</w:t>
      </w:r>
      <w:r w:rsidR="004363DC">
        <w:rPr>
          <w:sz w:val="28"/>
          <w:szCs w:val="28"/>
        </w:rPr>
        <w:t>я</w:t>
      </w:r>
      <w:r w:rsidR="004363DC" w:rsidRPr="00CB7D70">
        <w:rPr>
          <w:sz w:val="28"/>
          <w:szCs w:val="28"/>
        </w:rPr>
        <w:t xml:space="preserve"> </w:t>
      </w:r>
      <w:r w:rsidR="00DF2B52">
        <w:rPr>
          <w:sz w:val="28"/>
          <w:szCs w:val="28"/>
        </w:rPr>
        <w:t xml:space="preserve">об окончании строительства </w:t>
      </w:r>
      <w:r w:rsidRPr="00A73854">
        <w:rPr>
          <w:sz w:val="28"/>
          <w:szCs w:val="28"/>
        </w:rPr>
        <w:t>и прилагаемых к нему документов;</w:t>
      </w:r>
    </w:p>
    <w:p w:rsidR="00900594" w:rsidRPr="00A73854" w:rsidRDefault="00900594" w:rsidP="004363DC">
      <w:pPr>
        <w:ind w:firstLine="708"/>
        <w:jc w:val="both"/>
        <w:rPr>
          <w:sz w:val="28"/>
          <w:szCs w:val="28"/>
        </w:rPr>
      </w:pPr>
      <w:r w:rsidRPr="00A73854">
        <w:rPr>
          <w:sz w:val="28"/>
          <w:szCs w:val="28"/>
        </w:rPr>
        <w:t>принятие решения о выдаче</w:t>
      </w:r>
      <w:r w:rsidR="004363DC">
        <w:rPr>
          <w:sz w:val="28"/>
          <w:szCs w:val="28"/>
        </w:rPr>
        <w:t xml:space="preserve"> </w:t>
      </w:r>
      <w:r w:rsidR="004363DC" w:rsidRPr="00E35A09">
        <w:rPr>
          <w:sz w:val="28"/>
          <w:szCs w:val="28"/>
        </w:rPr>
        <w:t>Уведомлени</w:t>
      </w:r>
      <w:r w:rsidR="004363DC">
        <w:rPr>
          <w:sz w:val="28"/>
          <w:szCs w:val="28"/>
        </w:rPr>
        <w:t>я</w:t>
      </w:r>
      <w:r w:rsidR="004363DC" w:rsidRPr="00E35A09">
        <w:rPr>
          <w:sz w:val="28"/>
          <w:szCs w:val="28"/>
        </w:rPr>
        <w:t xml:space="preserve"> о соответствии</w:t>
      </w:r>
      <w:r w:rsidR="004363DC">
        <w:rPr>
          <w:sz w:val="28"/>
          <w:szCs w:val="28"/>
        </w:rPr>
        <w:t xml:space="preserve"> или </w:t>
      </w:r>
      <w:r w:rsidR="004363DC" w:rsidRPr="00E35A09">
        <w:rPr>
          <w:sz w:val="28"/>
          <w:szCs w:val="28"/>
        </w:rPr>
        <w:t>Уведомлени</w:t>
      </w:r>
      <w:r w:rsidR="004363DC">
        <w:rPr>
          <w:sz w:val="28"/>
          <w:szCs w:val="28"/>
        </w:rPr>
        <w:t>я</w:t>
      </w:r>
      <w:r w:rsidR="004363DC" w:rsidRPr="00E35A09">
        <w:rPr>
          <w:sz w:val="28"/>
          <w:szCs w:val="28"/>
        </w:rPr>
        <w:t xml:space="preserve"> о </w:t>
      </w:r>
      <w:r w:rsidR="004363DC">
        <w:rPr>
          <w:sz w:val="28"/>
          <w:szCs w:val="28"/>
        </w:rPr>
        <w:t>не</w:t>
      </w:r>
      <w:r w:rsidR="004363DC" w:rsidRPr="00E35A09">
        <w:rPr>
          <w:sz w:val="28"/>
          <w:szCs w:val="28"/>
        </w:rPr>
        <w:t>соответствии</w:t>
      </w:r>
      <w:r w:rsidRPr="00A73854">
        <w:rPr>
          <w:sz w:val="28"/>
          <w:szCs w:val="28"/>
        </w:rPr>
        <w:t>;</w:t>
      </w:r>
    </w:p>
    <w:p w:rsidR="00900594" w:rsidRPr="00A73854" w:rsidRDefault="00900594" w:rsidP="00900594">
      <w:pPr>
        <w:widowControl w:val="0"/>
        <w:ind w:firstLine="709"/>
        <w:jc w:val="both"/>
        <w:rPr>
          <w:sz w:val="28"/>
          <w:szCs w:val="28"/>
        </w:rPr>
      </w:pPr>
      <w:r w:rsidRPr="00A73854">
        <w:rPr>
          <w:sz w:val="28"/>
          <w:szCs w:val="28"/>
        </w:rPr>
        <w:t>выдача заявителю результата предоставления муниципальной услуги.</w:t>
      </w:r>
    </w:p>
    <w:p w:rsidR="00090092" w:rsidRPr="005461B3" w:rsidRDefault="005F1B01" w:rsidP="00090092">
      <w:pPr>
        <w:widowControl w:val="0"/>
        <w:tabs>
          <w:tab w:val="left" w:pos="851"/>
        </w:tabs>
        <w:autoSpaceDE w:val="0"/>
        <w:autoSpaceDN w:val="0"/>
        <w:adjustRightInd w:val="0"/>
        <w:ind w:firstLine="709"/>
        <w:jc w:val="both"/>
        <w:rPr>
          <w:sz w:val="28"/>
          <w:szCs w:val="28"/>
        </w:rPr>
      </w:pPr>
      <w:r>
        <w:rPr>
          <w:sz w:val="28"/>
          <w:szCs w:val="28"/>
        </w:rPr>
        <w:t>3.1.2.</w:t>
      </w:r>
      <w:r w:rsidR="00090092" w:rsidRPr="005461B3">
        <w:rPr>
          <w:sz w:val="28"/>
          <w:szCs w:val="28"/>
        </w:rPr>
        <w:t>Предоставление муниципальной услуги в электронной форме осуществляется в соответствии с подразделом 3.3 настоящего раздела.</w:t>
      </w:r>
    </w:p>
    <w:p w:rsidR="00090092" w:rsidRPr="005461B3" w:rsidRDefault="005F1B01" w:rsidP="00090092">
      <w:pPr>
        <w:widowControl w:val="0"/>
        <w:tabs>
          <w:tab w:val="left" w:pos="851"/>
        </w:tabs>
        <w:autoSpaceDE w:val="0"/>
        <w:autoSpaceDN w:val="0"/>
        <w:adjustRightInd w:val="0"/>
        <w:ind w:firstLine="709"/>
        <w:jc w:val="both"/>
        <w:rPr>
          <w:sz w:val="28"/>
          <w:szCs w:val="28"/>
        </w:rPr>
      </w:pPr>
      <w:r>
        <w:rPr>
          <w:sz w:val="28"/>
          <w:szCs w:val="28"/>
        </w:rPr>
        <w:t>3.1.3.</w:t>
      </w:r>
      <w:r w:rsidR="00090092" w:rsidRPr="005461B3">
        <w:rPr>
          <w:sz w:val="28"/>
          <w:szCs w:val="28"/>
        </w:rPr>
        <w:t>Выполнение административных процедур (действий) в МФЦ осуществляется в соответствии с подразделом 3.4 настоящего раздела.</w:t>
      </w:r>
    </w:p>
    <w:p w:rsidR="00090092" w:rsidRPr="00A73854" w:rsidRDefault="00090092" w:rsidP="004363DC">
      <w:pPr>
        <w:ind w:firstLine="708"/>
        <w:jc w:val="both"/>
        <w:rPr>
          <w:sz w:val="28"/>
          <w:szCs w:val="28"/>
        </w:rPr>
      </w:pPr>
    </w:p>
    <w:p w:rsidR="00140246" w:rsidRPr="00A73854" w:rsidRDefault="00D3653C" w:rsidP="00D3653C">
      <w:pPr>
        <w:jc w:val="center"/>
        <w:rPr>
          <w:rFonts w:eastAsia="Calibri"/>
          <w:sz w:val="28"/>
          <w:szCs w:val="28"/>
        </w:rPr>
      </w:pPr>
      <w:r w:rsidRPr="00A73854">
        <w:rPr>
          <w:rFonts w:eastAsia="Calibri"/>
          <w:sz w:val="28"/>
          <w:szCs w:val="28"/>
        </w:rPr>
        <w:t>Подраздел 3.2.Последовательность выполнения</w:t>
      </w:r>
    </w:p>
    <w:p w:rsidR="00D3653C" w:rsidRPr="00A73854" w:rsidRDefault="00D3653C" w:rsidP="00D3653C">
      <w:pPr>
        <w:jc w:val="center"/>
        <w:rPr>
          <w:sz w:val="28"/>
          <w:szCs w:val="28"/>
        </w:rPr>
      </w:pPr>
      <w:r w:rsidRPr="00A73854">
        <w:rPr>
          <w:rFonts w:eastAsia="Calibri"/>
          <w:sz w:val="28"/>
          <w:szCs w:val="28"/>
        </w:rPr>
        <w:t xml:space="preserve"> административных процедур</w:t>
      </w:r>
    </w:p>
    <w:p w:rsidR="00397F4E" w:rsidRPr="00A73854" w:rsidRDefault="00397F4E" w:rsidP="00D3653C">
      <w:pPr>
        <w:autoSpaceDE w:val="0"/>
        <w:autoSpaceDN w:val="0"/>
        <w:adjustRightInd w:val="0"/>
        <w:ind w:firstLine="851"/>
        <w:jc w:val="center"/>
        <w:outlineLvl w:val="1"/>
        <w:rPr>
          <w:sz w:val="28"/>
          <w:szCs w:val="28"/>
        </w:rPr>
      </w:pPr>
    </w:p>
    <w:p w:rsidR="008B30EB" w:rsidRPr="00DE0274" w:rsidRDefault="008B30EB" w:rsidP="008B30EB">
      <w:pPr>
        <w:widowControl w:val="0"/>
        <w:tabs>
          <w:tab w:val="left" w:pos="851"/>
        </w:tabs>
        <w:ind w:firstLine="709"/>
        <w:jc w:val="both"/>
        <w:rPr>
          <w:b/>
          <w:color w:val="000000"/>
          <w:sz w:val="28"/>
          <w:szCs w:val="28"/>
        </w:rPr>
      </w:pPr>
      <w:bookmarkStart w:id="10" w:name="OLE_LINK12"/>
      <w:bookmarkStart w:id="11" w:name="OLE_LINK13"/>
      <w:bookmarkStart w:id="12" w:name="OLE_LINK14"/>
      <w:r w:rsidRPr="00286610">
        <w:rPr>
          <w:color w:val="000000"/>
          <w:sz w:val="28"/>
          <w:szCs w:val="28"/>
        </w:rPr>
        <w:t>3.2.1.</w:t>
      </w:r>
      <w:r w:rsidR="00DE0274">
        <w:rPr>
          <w:color w:val="000000"/>
          <w:sz w:val="28"/>
          <w:szCs w:val="28"/>
        </w:rPr>
        <w:t>П</w:t>
      </w:r>
      <w:r w:rsidR="00DE0274" w:rsidRPr="00A73854">
        <w:rPr>
          <w:sz w:val="28"/>
          <w:szCs w:val="28"/>
        </w:rPr>
        <w:t xml:space="preserve">рием </w:t>
      </w:r>
      <w:r w:rsidR="00DE0274">
        <w:rPr>
          <w:sz w:val="28"/>
          <w:szCs w:val="28"/>
        </w:rPr>
        <w:t>У</w:t>
      </w:r>
      <w:r w:rsidR="00DE0274" w:rsidRPr="00CB7D70">
        <w:rPr>
          <w:sz w:val="28"/>
          <w:szCs w:val="28"/>
        </w:rPr>
        <w:t>ведомлени</w:t>
      </w:r>
      <w:r w:rsidR="00DE0274">
        <w:rPr>
          <w:sz w:val="28"/>
          <w:szCs w:val="28"/>
        </w:rPr>
        <w:t>я</w:t>
      </w:r>
      <w:r w:rsidR="00DE0274" w:rsidRPr="00CB7D70">
        <w:rPr>
          <w:sz w:val="28"/>
          <w:szCs w:val="28"/>
        </w:rPr>
        <w:t xml:space="preserve"> о</w:t>
      </w:r>
      <w:r w:rsidR="00DE0274">
        <w:rPr>
          <w:sz w:val="28"/>
          <w:szCs w:val="28"/>
        </w:rPr>
        <w:t>б окончании строительства</w:t>
      </w:r>
      <w:r w:rsidR="00DE0274" w:rsidRPr="00A73854">
        <w:rPr>
          <w:sz w:val="28"/>
          <w:szCs w:val="28"/>
        </w:rPr>
        <w:t xml:space="preserve">, регистрация </w:t>
      </w:r>
      <w:r w:rsidR="00DE0274">
        <w:rPr>
          <w:sz w:val="28"/>
          <w:szCs w:val="28"/>
        </w:rPr>
        <w:t>У</w:t>
      </w:r>
      <w:r w:rsidR="00DE0274" w:rsidRPr="00CB7D70">
        <w:rPr>
          <w:sz w:val="28"/>
          <w:szCs w:val="28"/>
        </w:rPr>
        <w:t>ведомлени</w:t>
      </w:r>
      <w:r w:rsidR="00DE0274">
        <w:rPr>
          <w:sz w:val="28"/>
          <w:szCs w:val="28"/>
        </w:rPr>
        <w:t xml:space="preserve">я об окончании </w:t>
      </w:r>
      <w:r w:rsidR="00DE0274" w:rsidRPr="00CB7D70">
        <w:rPr>
          <w:sz w:val="28"/>
          <w:szCs w:val="28"/>
        </w:rPr>
        <w:t>строительств</w:t>
      </w:r>
      <w:r w:rsidR="00DE0274">
        <w:rPr>
          <w:sz w:val="28"/>
          <w:szCs w:val="28"/>
        </w:rPr>
        <w:t>а</w:t>
      </w:r>
      <w:r w:rsidR="00DE0274" w:rsidRPr="00A73854">
        <w:rPr>
          <w:sz w:val="28"/>
          <w:szCs w:val="28"/>
        </w:rPr>
        <w:t xml:space="preserve"> и </w:t>
      </w:r>
      <w:r w:rsidR="00DE0274">
        <w:rPr>
          <w:sz w:val="28"/>
          <w:szCs w:val="28"/>
        </w:rPr>
        <w:t>прилагаемых к нему документов.</w:t>
      </w:r>
    </w:p>
    <w:p w:rsidR="008B30EB" w:rsidRDefault="008B30EB" w:rsidP="008B30EB">
      <w:pPr>
        <w:widowControl w:val="0"/>
        <w:tabs>
          <w:tab w:val="left" w:pos="851"/>
        </w:tabs>
        <w:ind w:firstLine="709"/>
        <w:jc w:val="both"/>
        <w:rPr>
          <w:sz w:val="28"/>
          <w:szCs w:val="28"/>
        </w:rPr>
      </w:pPr>
      <w:r w:rsidRPr="00953D45">
        <w:rPr>
          <w:sz w:val="28"/>
          <w:szCs w:val="28"/>
        </w:rPr>
        <w:t xml:space="preserve">Основанием для начала административной процедуры является обращение гражданина в администрацию, через МФЦ, с </w:t>
      </w:r>
      <w:r w:rsidR="004363DC" w:rsidRPr="009C5E92">
        <w:rPr>
          <w:color w:val="000000" w:themeColor="text1"/>
          <w:sz w:val="28"/>
          <w:szCs w:val="28"/>
        </w:rPr>
        <w:t>Уведомлением</w:t>
      </w:r>
      <w:r w:rsidRPr="00953D45">
        <w:rPr>
          <w:sz w:val="28"/>
          <w:szCs w:val="28"/>
        </w:rPr>
        <w:t xml:space="preserve"> </w:t>
      </w:r>
      <w:r w:rsidR="009C5E92" w:rsidRPr="00CB7D70">
        <w:rPr>
          <w:sz w:val="28"/>
          <w:szCs w:val="28"/>
        </w:rPr>
        <w:t>о</w:t>
      </w:r>
      <w:r w:rsidR="00DE0274">
        <w:rPr>
          <w:sz w:val="28"/>
          <w:szCs w:val="28"/>
        </w:rPr>
        <w:t>б</w:t>
      </w:r>
      <w:r w:rsidR="009C5E92" w:rsidRPr="00CB7D70">
        <w:rPr>
          <w:sz w:val="28"/>
          <w:szCs w:val="28"/>
        </w:rPr>
        <w:t xml:space="preserve"> </w:t>
      </w:r>
      <w:r w:rsidR="00DE0274">
        <w:rPr>
          <w:sz w:val="28"/>
          <w:szCs w:val="28"/>
        </w:rPr>
        <w:t xml:space="preserve">окончании </w:t>
      </w:r>
      <w:r w:rsidR="009C5E92" w:rsidRPr="00CB7D70">
        <w:rPr>
          <w:sz w:val="28"/>
          <w:szCs w:val="28"/>
        </w:rPr>
        <w:t>строительств</w:t>
      </w:r>
      <w:r w:rsidR="00DE0274">
        <w:rPr>
          <w:sz w:val="28"/>
          <w:szCs w:val="28"/>
        </w:rPr>
        <w:t>а</w:t>
      </w:r>
      <w:r w:rsidR="009C5E92" w:rsidRPr="004363DC">
        <w:rPr>
          <w:color w:val="FF0000"/>
          <w:sz w:val="28"/>
          <w:szCs w:val="28"/>
        </w:rPr>
        <w:t xml:space="preserve"> </w:t>
      </w:r>
      <w:r w:rsidRPr="00953D45">
        <w:rPr>
          <w:sz w:val="28"/>
          <w:szCs w:val="28"/>
        </w:rPr>
        <w:t>и документами, указанными</w:t>
      </w:r>
      <w:r w:rsidRPr="008E0A29">
        <w:rPr>
          <w:sz w:val="28"/>
          <w:szCs w:val="28"/>
        </w:rPr>
        <w:t xml:space="preserve"> </w:t>
      </w:r>
      <w:r w:rsidR="00BB3405" w:rsidRPr="008E0A29">
        <w:rPr>
          <w:sz w:val="28"/>
          <w:szCs w:val="28"/>
        </w:rPr>
        <w:t xml:space="preserve">в </w:t>
      </w:r>
      <w:r w:rsidR="00BB3405">
        <w:rPr>
          <w:sz w:val="28"/>
          <w:szCs w:val="28"/>
        </w:rPr>
        <w:t xml:space="preserve">пункте 2.6.1 </w:t>
      </w:r>
      <w:r w:rsidR="00BB3405" w:rsidRPr="008E0A29">
        <w:rPr>
          <w:sz w:val="28"/>
          <w:szCs w:val="28"/>
        </w:rPr>
        <w:t>подраздел</w:t>
      </w:r>
      <w:r w:rsidR="00BB3405">
        <w:rPr>
          <w:sz w:val="28"/>
          <w:szCs w:val="28"/>
        </w:rPr>
        <w:t>а</w:t>
      </w:r>
      <w:r w:rsidR="00BB3405" w:rsidRPr="008E0A29">
        <w:rPr>
          <w:sz w:val="28"/>
          <w:szCs w:val="28"/>
        </w:rPr>
        <w:t xml:space="preserve"> 2.6 раздела </w:t>
      </w:r>
      <w:r w:rsidR="00BB3405">
        <w:rPr>
          <w:sz w:val="28"/>
          <w:szCs w:val="28"/>
        </w:rPr>
        <w:t xml:space="preserve">                                         </w:t>
      </w:r>
      <w:r w:rsidR="00BB3405" w:rsidRPr="008E0A29">
        <w:rPr>
          <w:sz w:val="28"/>
          <w:szCs w:val="28"/>
        </w:rPr>
        <w:t>2 Регламента</w:t>
      </w:r>
      <w:r w:rsidR="00BB3405">
        <w:rPr>
          <w:sz w:val="28"/>
          <w:szCs w:val="28"/>
        </w:rPr>
        <w:t>.</w:t>
      </w:r>
    </w:p>
    <w:p w:rsidR="00DE0274" w:rsidRPr="005461B3" w:rsidRDefault="00DE0274" w:rsidP="00DE0274">
      <w:pPr>
        <w:widowControl w:val="0"/>
        <w:tabs>
          <w:tab w:val="left" w:pos="851"/>
        </w:tabs>
        <w:ind w:firstLine="709"/>
        <w:jc w:val="both"/>
        <w:rPr>
          <w:sz w:val="28"/>
          <w:szCs w:val="28"/>
        </w:rPr>
      </w:pPr>
      <w:r w:rsidRPr="005461B3">
        <w:rPr>
          <w:sz w:val="28"/>
          <w:szCs w:val="28"/>
        </w:rPr>
        <w:t>Регистрация документов, поступивших в администрацию, осуществляется в день приема документов.</w:t>
      </w:r>
    </w:p>
    <w:p w:rsidR="00DE0274" w:rsidRDefault="00DE0274" w:rsidP="008B30EB">
      <w:pPr>
        <w:widowControl w:val="0"/>
        <w:tabs>
          <w:tab w:val="left" w:pos="851"/>
        </w:tabs>
        <w:ind w:firstLine="709"/>
        <w:jc w:val="both"/>
        <w:rPr>
          <w:sz w:val="28"/>
          <w:szCs w:val="28"/>
        </w:rPr>
      </w:pPr>
      <w:r w:rsidRPr="005461B3">
        <w:rPr>
          <w:sz w:val="28"/>
          <w:szCs w:val="28"/>
        </w:rPr>
        <w:t xml:space="preserve">Специалист администрации обеспечивает регистрацию заявления и прилагаемых документов в системе электронного документооборота и передает их в </w:t>
      </w:r>
      <w:r>
        <w:rPr>
          <w:sz w:val="28"/>
          <w:szCs w:val="28"/>
        </w:rPr>
        <w:t>Управление</w:t>
      </w:r>
      <w:r w:rsidRPr="005461B3">
        <w:rPr>
          <w:sz w:val="28"/>
          <w:szCs w:val="28"/>
        </w:rPr>
        <w:t>.</w:t>
      </w:r>
    </w:p>
    <w:p w:rsidR="007A363A" w:rsidRPr="005461B3" w:rsidRDefault="007A363A" w:rsidP="007A363A">
      <w:pPr>
        <w:pStyle w:val="ConsPlusNormal"/>
        <w:tabs>
          <w:tab w:val="left" w:pos="851"/>
        </w:tabs>
        <w:spacing w:line="230" w:lineRule="auto"/>
        <w:ind w:firstLine="709"/>
        <w:jc w:val="both"/>
        <w:rPr>
          <w:rFonts w:ascii="Times New Roman" w:hAnsi="Times New Roman" w:cs="Times New Roman"/>
          <w:sz w:val="28"/>
          <w:szCs w:val="28"/>
        </w:rPr>
      </w:pPr>
      <w:bookmarkStart w:id="13" w:name="OLE_LINK15"/>
      <w:bookmarkStart w:id="14" w:name="OLE_LINK16"/>
      <w:bookmarkEnd w:id="10"/>
      <w:bookmarkEnd w:id="11"/>
      <w:bookmarkEnd w:id="12"/>
      <w:r w:rsidRPr="005461B3">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7A363A" w:rsidRPr="005461B3" w:rsidRDefault="007A363A" w:rsidP="007A363A">
      <w:pPr>
        <w:tabs>
          <w:tab w:val="left" w:pos="851"/>
        </w:tabs>
        <w:spacing w:line="230" w:lineRule="auto"/>
        <w:ind w:firstLine="709"/>
        <w:jc w:val="both"/>
        <w:rPr>
          <w:sz w:val="28"/>
          <w:szCs w:val="28"/>
        </w:rPr>
      </w:pPr>
      <w:r w:rsidRPr="005461B3">
        <w:rPr>
          <w:sz w:val="28"/>
          <w:szCs w:val="28"/>
        </w:rPr>
        <w:lastRenderedPageBreak/>
        <w:t xml:space="preserve">Срок административной процедуры по приему и регистрации заявления и прилагаемых к нему документов в администрации - </w:t>
      </w:r>
      <w:r>
        <w:rPr>
          <w:sz w:val="28"/>
          <w:szCs w:val="28"/>
        </w:rPr>
        <w:t>1</w:t>
      </w:r>
      <w:r w:rsidRPr="005461B3">
        <w:rPr>
          <w:sz w:val="28"/>
          <w:szCs w:val="28"/>
        </w:rPr>
        <w:t xml:space="preserve"> </w:t>
      </w:r>
      <w:r w:rsidR="006F4429">
        <w:rPr>
          <w:sz w:val="28"/>
          <w:szCs w:val="28"/>
        </w:rPr>
        <w:t xml:space="preserve">рабочий </w:t>
      </w:r>
      <w:r>
        <w:rPr>
          <w:sz w:val="28"/>
          <w:szCs w:val="28"/>
        </w:rPr>
        <w:t>день</w:t>
      </w:r>
      <w:r w:rsidR="00DE0274">
        <w:rPr>
          <w:sz w:val="28"/>
          <w:szCs w:val="28"/>
        </w:rPr>
        <w:t>.</w:t>
      </w:r>
    </w:p>
    <w:p w:rsidR="007A363A" w:rsidRPr="005461B3" w:rsidRDefault="007A363A" w:rsidP="007A363A">
      <w:pPr>
        <w:tabs>
          <w:tab w:val="left" w:pos="851"/>
        </w:tabs>
        <w:spacing w:line="230" w:lineRule="auto"/>
        <w:ind w:firstLine="709"/>
        <w:jc w:val="both"/>
        <w:rPr>
          <w:sz w:val="28"/>
          <w:szCs w:val="28"/>
        </w:rPr>
      </w:pPr>
      <w:r w:rsidRPr="005461B3">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bookmarkEnd w:id="13"/>
    <w:bookmarkEnd w:id="14"/>
    <w:p w:rsidR="008B30EB" w:rsidRDefault="008B30EB" w:rsidP="008B30EB">
      <w:pPr>
        <w:pStyle w:val="a3"/>
        <w:shd w:val="clear" w:color="auto" w:fill="FFFFFF"/>
        <w:ind w:firstLine="709"/>
        <w:jc w:val="both"/>
        <w:rPr>
          <w:sz w:val="28"/>
          <w:szCs w:val="28"/>
        </w:rPr>
      </w:pPr>
      <w:r w:rsidRPr="00140246">
        <w:rPr>
          <w:sz w:val="28"/>
          <w:szCs w:val="28"/>
        </w:rPr>
        <w:t>3.2.2.</w:t>
      </w:r>
      <w:r>
        <w:rPr>
          <w:sz w:val="28"/>
          <w:szCs w:val="28"/>
        </w:rPr>
        <w:t>Р</w:t>
      </w:r>
      <w:r>
        <w:rPr>
          <w:color w:val="000000" w:themeColor="text1"/>
          <w:sz w:val="28"/>
          <w:szCs w:val="28"/>
        </w:rPr>
        <w:t xml:space="preserve">ассмотрение </w:t>
      </w:r>
      <w:r w:rsidR="00DE0274">
        <w:rPr>
          <w:color w:val="000000" w:themeColor="text1"/>
          <w:sz w:val="28"/>
          <w:szCs w:val="28"/>
        </w:rPr>
        <w:t xml:space="preserve">Уведомления об окончании строительства </w:t>
      </w:r>
      <w:r>
        <w:rPr>
          <w:color w:val="000000" w:themeColor="text1"/>
          <w:sz w:val="28"/>
          <w:szCs w:val="28"/>
        </w:rPr>
        <w:t>и прилагаемых к нему документов.</w:t>
      </w:r>
    </w:p>
    <w:p w:rsidR="007A363A" w:rsidRDefault="007A363A" w:rsidP="008B30EB">
      <w:pPr>
        <w:widowControl w:val="0"/>
        <w:ind w:firstLine="709"/>
        <w:jc w:val="both"/>
        <w:rPr>
          <w:sz w:val="28"/>
          <w:szCs w:val="28"/>
        </w:rPr>
      </w:pPr>
      <w:r w:rsidRPr="005461B3">
        <w:rPr>
          <w:sz w:val="28"/>
          <w:szCs w:val="28"/>
        </w:rPr>
        <w:t xml:space="preserve">Рассмотрение </w:t>
      </w:r>
      <w:r w:rsidR="00DE0274">
        <w:rPr>
          <w:sz w:val="28"/>
          <w:szCs w:val="28"/>
        </w:rPr>
        <w:t>Уведомления об окончании строительства</w:t>
      </w:r>
      <w:r w:rsidRPr="005461B3">
        <w:rPr>
          <w:sz w:val="28"/>
          <w:szCs w:val="28"/>
        </w:rPr>
        <w:t xml:space="preserve"> и прилагаемых к нему документов осуществляется </w:t>
      </w:r>
      <w:r>
        <w:rPr>
          <w:sz w:val="28"/>
          <w:szCs w:val="28"/>
        </w:rPr>
        <w:t>Управлением.</w:t>
      </w:r>
    </w:p>
    <w:p w:rsidR="008B30EB" w:rsidRDefault="008B30EB" w:rsidP="008B30EB">
      <w:pPr>
        <w:widowControl w:val="0"/>
        <w:ind w:firstLine="709"/>
        <w:jc w:val="both"/>
        <w:rPr>
          <w:sz w:val="28"/>
          <w:szCs w:val="28"/>
        </w:rPr>
      </w:pPr>
      <w:r w:rsidRPr="008E0A2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w:t>
      </w:r>
      <w:r w:rsidR="009C5E92">
        <w:rPr>
          <w:sz w:val="28"/>
          <w:szCs w:val="28"/>
        </w:rPr>
        <w:t>(</w:t>
      </w:r>
      <w:r w:rsidRPr="008E0A29">
        <w:rPr>
          <w:sz w:val="28"/>
          <w:szCs w:val="28"/>
        </w:rPr>
        <w:t xml:space="preserve">далее - Специалист), определенным начальником Управления, </w:t>
      </w:r>
      <w:r w:rsidR="004363DC" w:rsidRPr="009C5E92">
        <w:rPr>
          <w:color w:val="000000" w:themeColor="text1"/>
          <w:sz w:val="28"/>
          <w:szCs w:val="28"/>
        </w:rPr>
        <w:t>Уведомления</w:t>
      </w:r>
      <w:r w:rsidRPr="009C5E92">
        <w:rPr>
          <w:color w:val="000000" w:themeColor="text1"/>
          <w:sz w:val="28"/>
          <w:szCs w:val="28"/>
        </w:rPr>
        <w:t xml:space="preserve"> </w:t>
      </w:r>
      <w:r w:rsidR="00DE0274">
        <w:rPr>
          <w:sz w:val="28"/>
          <w:szCs w:val="28"/>
        </w:rPr>
        <w:t>об окончании</w:t>
      </w:r>
      <w:r w:rsidR="00673FB4">
        <w:rPr>
          <w:sz w:val="28"/>
          <w:szCs w:val="28"/>
        </w:rPr>
        <w:t xml:space="preserve"> строительства</w:t>
      </w:r>
      <w:r w:rsidR="009C5E92" w:rsidRPr="004363DC">
        <w:rPr>
          <w:color w:val="FF0000"/>
          <w:sz w:val="28"/>
          <w:szCs w:val="28"/>
        </w:rPr>
        <w:t xml:space="preserve"> </w:t>
      </w:r>
      <w:r w:rsidRPr="008E0A29">
        <w:rPr>
          <w:sz w:val="28"/>
          <w:szCs w:val="28"/>
        </w:rPr>
        <w:t>и прилагаемых к нему документов.</w:t>
      </w:r>
    </w:p>
    <w:p w:rsidR="00B24AB3" w:rsidRDefault="009C5E92" w:rsidP="008B30EB">
      <w:pPr>
        <w:widowControl w:val="0"/>
        <w:ind w:firstLine="709"/>
        <w:jc w:val="both"/>
        <w:rPr>
          <w:sz w:val="28"/>
          <w:szCs w:val="28"/>
        </w:rPr>
      </w:pPr>
      <w:r w:rsidRPr="005E0971">
        <w:rPr>
          <w:sz w:val="28"/>
          <w:szCs w:val="28"/>
        </w:rPr>
        <w:t xml:space="preserve">В течение </w:t>
      </w:r>
      <w:r w:rsidR="00AE1CB6">
        <w:rPr>
          <w:sz w:val="28"/>
          <w:szCs w:val="28"/>
        </w:rPr>
        <w:t>2</w:t>
      </w:r>
      <w:r w:rsidRPr="005E0971">
        <w:rPr>
          <w:sz w:val="28"/>
          <w:szCs w:val="28"/>
        </w:rPr>
        <w:t xml:space="preserve"> </w:t>
      </w:r>
      <w:r w:rsidR="005E0971">
        <w:rPr>
          <w:sz w:val="28"/>
          <w:szCs w:val="28"/>
        </w:rPr>
        <w:t xml:space="preserve">рабочих </w:t>
      </w:r>
      <w:r w:rsidRPr="005E0971">
        <w:rPr>
          <w:sz w:val="28"/>
          <w:szCs w:val="28"/>
        </w:rPr>
        <w:t>дней</w:t>
      </w:r>
      <w:r w:rsidR="00EA50E1" w:rsidRPr="005E0971">
        <w:rPr>
          <w:sz w:val="28"/>
          <w:szCs w:val="28"/>
        </w:rPr>
        <w:t xml:space="preserve"> с момента получения </w:t>
      </w:r>
      <w:r w:rsidR="00DE0274">
        <w:rPr>
          <w:sz w:val="28"/>
          <w:szCs w:val="28"/>
        </w:rPr>
        <w:t>администрацией</w:t>
      </w:r>
      <w:r w:rsidR="00EA50E1" w:rsidRPr="005E0971">
        <w:rPr>
          <w:sz w:val="28"/>
          <w:szCs w:val="28"/>
        </w:rPr>
        <w:t xml:space="preserve"> Уведомления </w:t>
      </w:r>
      <w:r w:rsidR="002C43C0">
        <w:rPr>
          <w:sz w:val="28"/>
          <w:szCs w:val="28"/>
        </w:rPr>
        <w:t xml:space="preserve">об окончании </w:t>
      </w:r>
      <w:r w:rsidR="005E0971" w:rsidRPr="005E0971">
        <w:rPr>
          <w:sz w:val="28"/>
          <w:szCs w:val="28"/>
        </w:rPr>
        <w:t>строительств</w:t>
      </w:r>
      <w:r w:rsidR="002C43C0">
        <w:rPr>
          <w:sz w:val="28"/>
          <w:szCs w:val="28"/>
        </w:rPr>
        <w:t>а</w:t>
      </w:r>
      <w:r w:rsidR="005E0971" w:rsidRPr="005E0971">
        <w:rPr>
          <w:color w:val="FF0000"/>
          <w:sz w:val="28"/>
          <w:szCs w:val="28"/>
        </w:rPr>
        <w:t xml:space="preserve"> </w:t>
      </w:r>
      <w:r w:rsidR="00EA50E1" w:rsidRPr="005E0971">
        <w:rPr>
          <w:sz w:val="28"/>
          <w:szCs w:val="28"/>
        </w:rPr>
        <w:t xml:space="preserve">и прилагаемых к нему документов Специалист проверяет наличие оснований для </w:t>
      </w:r>
      <w:r w:rsidR="005E0971">
        <w:rPr>
          <w:sz w:val="28"/>
          <w:szCs w:val="28"/>
        </w:rPr>
        <w:t xml:space="preserve">возврата Уведомления </w:t>
      </w:r>
      <w:r w:rsidR="005E0971" w:rsidRPr="00CB7D70">
        <w:rPr>
          <w:sz w:val="28"/>
          <w:szCs w:val="28"/>
        </w:rPr>
        <w:t>о</w:t>
      </w:r>
      <w:r w:rsidR="00DE0274">
        <w:rPr>
          <w:sz w:val="28"/>
          <w:szCs w:val="28"/>
        </w:rPr>
        <w:t>б</w:t>
      </w:r>
      <w:r w:rsidR="005E0971" w:rsidRPr="00CB7D70">
        <w:rPr>
          <w:sz w:val="28"/>
          <w:szCs w:val="28"/>
        </w:rPr>
        <w:t xml:space="preserve"> </w:t>
      </w:r>
      <w:r w:rsidR="00DE0274">
        <w:rPr>
          <w:sz w:val="28"/>
          <w:szCs w:val="28"/>
        </w:rPr>
        <w:t xml:space="preserve">окончании </w:t>
      </w:r>
      <w:r w:rsidR="005E0971" w:rsidRPr="00CB7D70">
        <w:rPr>
          <w:sz w:val="28"/>
          <w:szCs w:val="28"/>
        </w:rPr>
        <w:t>строительств</w:t>
      </w:r>
      <w:r w:rsidR="00DE0274">
        <w:rPr>
          <w:sz w:val="28"/>
          <w:szCs w:val="28"/>
        </w:rPr>
        <w:t>а</w:t>
      </w:r>
      <w:r w:rsidR="00EA50E1" w:rsidRPr="005E0971">
        <w:rPr>
          <w:sz w:val="28"/>
          <w:szCs w:val="28"/>
        </w:rPr>
        <w:t xml:space="preserve"> заявителю</w:t>
      </w:r>
      <w:r w:rsidR="00EB5C92">
        <w:rPr>
          <w:sz w:val="28"/>
          <w:szCs w:val="28"/>
        </w:rPr>
        <w:t>, а именно</w:t>
      </w:r>
      <w:r w:rsidR="00B24AB3">
        <w:rPr>
          <w:sz w:val="28"/>
          <w:szCs w:val="28"/>
        </w:rPr>
        <w:t>:</w:t>
      </w:r>
    </w:p>
    <w:p w:rsidR="00EA50E1" w:rsidRDefault="00B24AB3" w:rsidP="008B30EB">
      <w:pPr>
        <w:widowControl w:val="0"/>
        <w:ind w:firstLine="709"/>
        <w:jc w:val="both"/>
        <w:rPr>
          <w:sz w:val="28"/>
          <w:szCs w:val="28"/>
        </w:rPr>
      </w:pPr>
      <w:r>
        <w:rPr>
          <w:sz w:val="28"/>
          <w:szCs w:val="28"/>
        </w:rPr>
        <w:t xml:space="preserve">отсутствие в Уведомлении об окончании строительства сведений, </w:t>
      </w:r>
      <w:r w:rsidR="00AE1CB6">
        <w:rPr>
          <w:sz w:val="28"/>
          <w:szCs w:val="28"/>
        </w:rPr>
        <w:t xml:space="preserve">указанных в </w:t>
      </w:r>
      <w:r>
        <w:rPr>
          <w:sz w:val="28"/>
          <w:szCs w:val="28"/>
        </w:rPr>
        <w:t>абзац</w:t>
      </w:r>
      <w:r w:rsidR="00AE1CB6">
        <w:rPr>
          <w:sz w:val="28"/>
          <w:szCs w:val="28"/>
        </w:rPr>
        <w:t>ах</w:t>
      </w:r>
      <w:r>
        <w:rPr>
          <w:sz w:val="28"/>
          <w:szCs w:val="28"/>
        </w:rPr>
        <w:t xml:space="preserve"> </w:t>
      </w:r>
      <w:r w:rsidR="00AE1CB6">
        <w:rPr>
          <w:sz w:val="28"/>
          <w:szCs w:val="28"/>
        </w:rPr>
        <w:t>третье</w:t>
      </w:r>
      <w:r>
        <w:rPr>
          <w:sz w:val="28"/>
          <w:szCs w:val="28"/>
        </w:rPr>
        <w:t xml:space="preserve">м </w:t>
      </w:r>
      <w:r w:rsidR="00AE1CB6">
        <w:rPr>
          <w:sz w:val="28"/>
          <w:szCs w:val="28"/>
        </w:rPr>
        <w:t>-</w:t>
      </w:r>
      <w:r>
        <w:rPr>
          <w:sz w:val="28"/>
          <w:szCs w:val="28"/>
        </w:rPr>
        <w:t xml:space="preserve"> двенадцат</w:t>
      </w:r>
      <w:r w:rsidR="00AE1CB6">
        <w:rPr>
          <w:sz w:val="28"/>
          <w:szCs w:val="28"/>
        </w:rPr>
        <w:t xml:space="preserve">ом </w:t>
      </w:r>
      <w:r>
        <w:rPr>
          <w:sz w:val="28"/>
          <w:szCs w:val="28"/>
        </w:rPr>
        <w:t xml:space="preserve">пункта 2.6.1 подраздела 2.6 раздела </w:t>
      </w:r>
      <w:r w:rsidR="00AE1CB6">
        <w:rPr>
          <w:sz w:val="28"/>
          <w:szCs w:val="28"/>
        </w:rPr>
        <w:t xml:space="preserve">              </w:t>
      </w:r>
      <w:r>
        <w:rPr>
          <w:sz w:val="28"/>
          <w:szCs w:val="28"/>
        </w:rPr>
        <w:t>2 Регламента;</w:t>
      </w:r>
    </w:p>
    <w:p w:rsidR="00B24AB3" w:rsidRDefault="00AE1CB6" w:rsidP="008B30EB">
      <w:pPr>
        <w:widowControl w:val="0"/>
        <w:ind w:firstLine="709"/>
        <w:jc w:val="both"/>
        <w:rPr>
          <w:sz w:val="28"/>
          <w:szCs w:val="28"/>
        </w:rPr>
      </w:pPr>
      <w:r>
        <w:rPr>
          <w:sz w:val="28"/>
          <w:szCs w:val="28"/>
        </w:rPr>
        <w:t xml:space="preserve">отсутствие документов, указанных в абзацах </w:t>
      </w:r>
      <w:r w:rsidR="00DE0274">
        <w:rPr>
          <w:sz w:val="28"/>
          <w:szCs w:val="28"/>
        </w:rPr>
        <w:t>четырн</w:t>
      </w:r>
      <w:r>
        <w:rPr>
          <w:sz w:val="28"/>
          <w:szCs w:val="28"/>
        </w:rPr>
        <w:t xml:space="preserve">адцатом - </w:t>
      </w:r>
      <w:r w:rsidR="00DE0274">
        <w:rPr>
          <w:sz w:val="28"/>
          <w:szCs w:val="28"/>
        </w:rPr>
        <w:t>сем</w:t>
      </w:r>
      <w:r>
        <w:rPr>
          <w:sz w:val="28"/>
          <w:szCs w:val="28"/>
        </w:rPr>
        <w:t>надцатом пункта 2.6.1 подраздела 2.6 раздела 2 Регламента;</w:t>
      </w:r>
    </w:p>
    <w:p w:rsidR="00AE1CB6" w:rsidRPr="00AE1CB6" w:rsidRDefault="00AE1CB6" w:rsidP="00AE1CB6">
      <w:pPr>
        <w:autoSpaceDE w:val="0"/>
        <w:autoSpaceDN w:val="0"/>
        <w:adjustRightInd w:val="0"/>
        <w:ind w:firstLine="720"/>
        <w:jc w:val="both"/>
        <w:rPr>
          <w:sz w:val="28"/>
          <w:szCs w:val="28"/>
        </w:rPr>
      </w:pPr>
      <w:r>
        <w:rPr>
          <w:sz w:val="28"/>
          <w:szCs w:val="28"/>
        </w:rPr>
        <w:t>У</w:t>
      </w:r>
      <w:r w:rsidRPr="00AE1CB6">
        <w:rPr>
          <w:sz w:val="28"/>
          <w:szCs w:val="28"/>
        </w:rPr>
        <w:t xml:space="preserve">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AE1CB6">
          <w:rPr>
            <w:color w:val="000000" w:themeColor="text1"/>
            <w:sz w:val="28"/>
            <w:szCs w:val="28"/>
          </w:rPr>
          <w:t xml:space="preserve">частью 6 статьи </w:t>
        </w:r>
        <w:r w:rsidR="007A363A">
          <w:rPr>
            <w:color w:val="000000" w:themeColor="text1"/>
            <w:sz w:val="28"/>
            <w:szCs w:val="28"/>
          </w:rPr>
          <w:t xml:space="preserve">                                         </w:t>
        </w:r>
        <w:r w:rsidRPr="00AE1CB6">
          <w:rPr>
            <w:color w:val="000000" w:themeColor="text1"/>
            <w:sz w:val="28"/>
            <w:szCs w:val="28"/>
          </w:rPr>
          <w:t>51.1</w:t>
        </w:r>
      </w:hyperlink>
      <w:r w:rsidRPr="00AE1CB6">
        <w:rPr>
          <w:sz w:val="28"/>
          <w:szCs w:val="28"/>
        </w:rPr>
        <w:t xml:space="preserve"> </w:t>
      </w:r>
      <w:r>
        <w:rPr>
          <w:sz w:val="28"/>
          <w:szCs w:val="28"/>
        </w:rPr>
        <w:t>Градостроительного к</w:t>
      </w:r>
      <w:r w:rsidRPr="00AE1CB6">
        <w:rPr>
          <w:sz w:val="28"/>
          <w:szCs w:val="28"/>
        </w:rPr>
        <w:t>одекса</w:t>
      </w:r>
      <w:r>
        <w:rPr>
          <w:sz w:val="28"/>
          <w:szCs w:val="28"/>
        </w:rPr>
        <w:t xml:space="preserve"> Российской Федерации).</w:t>
      </w:r>
    </w:p>
    <w:p w:rsidR="00D12BD5" w:rsidRPr="00D12BD5" w:rsidRDefault="00D12BD5" w:rsidP="00D12BD5">
      <w:pPr>
        <w:ind w:firstLine="708"/>
        <w:jc w:val="both"/>
        <w:rPr>
          <w:sz w:val="28"/>
          <w:szCs w:val="28"/>
        </w:rPr>
      </w:pPr>
      <w:r>
        <w:rPr>
          <w:sz w:val="28"/>
          <w:szCs w:val="28"/>
        </w:rPr>
        <w:t>При наличии основани</w:t>
      </w:r>
      <w:r w:rsidR="005F1B01">
        <w:rPr>
          <w:sz w:val="28"/>
          <w:szCs w:val="28"/>
        </w:rPr>
        <w:t>я</w:t>
      </w:r>
      <w:r>
        <w:rPr>
          <w:sz w:val="28"/>
          <w:szCs w:val="28"/>
        </w:rPr>
        <w:t xml:space="preserve"> для возврата Уведомления </w:t>
      </w:r>
      <w:r w:rsidR="00AE1CB6">
        <w:rPr>
          <w:sz w:val="28"/>
          <w:szCs w:val="28"/>
        </w:rPr>
        <w:t>об окончании строительства</w:t>
      </w:r>
      <w:r>
        <w:rPr>
          <w:sz w:val="28"/>
          <w:szCs w:val="28"/>
        </w:rPr>
        <w:t xml:space="preserve"> и прилагаемых к нему документов Специалист обеспечивает подготовку письменного уведомления администрации о возврате </w:t>
      </w:r>
      <w:r w:rsidR="0014433C">
        <w:rPr>
          <w:sz w:val="28"/>
          <w:szCs w:val="28"/>
        </w:rPr>
        <w:t xml:space="preserve">такого </w:t>
      </w:r>
      <w:r>
        <w:rPr>
          <w:sz w:val="28"/>
          <w:szCs w:val="28"/>
        </w:rPr>
        <w:t xml:space="preserve">Уведомления и прилагаемых к нему документов с указанием причин возврата. </w:t>
      </w:r>
      <w:r w:rsidRPr="00D12BD5">
        <w:rPr>
          <w:sz w:val="28"/>
          <w:szCs w:val="28"/>
        </w:rPr>
        <w:t xml:space="preserve">В этом случае </w:t>
      </w:r>
      <w:r w:rsidR="002C43C0">
        <w:rPr>
          <w:sz w:val="28"/>
          <w:szCs w:val="28"/>
        </w:rPr>
        <w:t xml:space="preserve">Уведомление об окончании </w:t>
      </w:r>
      <w:r w:rsidRPr="00D12BD5">
        <w:rPr>
          <w:sz w:val="28"/>
          <w:szCs w:val="28"/>
        </w:rPr>
        <w:t>строительств</w:t>
      </w:r>
      <w:r w:rsidR="002C43C0">
        <w:rPr>
          <w:sz w:val="28"/>
          <w:szCs w:val="28"/>
        </w:rPr>
        <w:t>а</w:t>
      </w:r>
      <w:r w:rsidRPr="00D12BD5">
        <w:rPr>
          <w:sz w:val="28"/>
          <w:szCs w:val="28"/>
        </w:rPr>
        <w:t xml:space="preserve"> считается ненаправленным.</w:t>
      </w:r>
    </w:p>
    <w:p w:rsidR="008B30EB" w:rsidRPr="008E0A29" w:rsidRDefault="008B30EB" w:rsidP="008B30EB">
      <w:pPr>
        <w:widowControl w:val="0"/>
        <w:tabs>
          <w:tab w:val="left" w:pos="851"/>
        </w:tabs>
        <w:ind w:firstLine="709"/>
        <w:jc w:val="both"/>
        <w:rPr>
          <w:sz w:val="28"/>
          <w:szCs w:val="28"/>
        </w:rPr>
      </w:pPr>
      <w:r>
        <w:rPr>
          <w:sz w:val="28"/>
          <w:szCs w:val="28"/>
        </w:rPr>
        <w:t>При</w:t>
      </w:r>
      <w:r w:rsidRPr="008E0A29">
        <w:rPr>
          <w:sz w:val="28"/>
          <w:szCs w:val="28"/>
        </w:rPr>
        <w:t xml:space="preserve"> отсутствии оснований для возврата </w:t>
      </w:r>
      <w:r w:rsidR="00DA7B5B">
        <w:rPr>
          <w:sz w:val="28"/>
          <w:szCs w:val="28"/>
        </w:rPr>
        <w:t xml:space="preserve">Уведомления об окончании </w:t>
      </w:r>
      <w:r w:rsidR="00DA7B5B" w:rsidRPr="00D12BD5">
        <w:rPr>
          <w:sz w:val="28"/>
          <w:szCs w:val="28"/>
        </w:rPr>
        <w:t>строительств</w:t>
      </w:r>
      <w:r w:rsidR="00DA7B5B">
        <w:rPr>
          <w:sz w:val="28"/>
          <w:szCs w:val="28"/>
        </w:rPr>
        <w:t>а</w:t>
      </w:r>
      <w:r w:rsidR="00DA7B5B" w:rsidRPr="00D12BD5">
        <w:rPr>
          <w:sz w:val="28"/>
          <w:szCs w:val="28"/>
        </w:rPr>
        <w:t xml:space="preserve"> </w:t>
      </w:r>
      <w:r w:rsidRPr="008E0A29">
        <w:rPr>
          <w:sz w:val="28"/>
          <w:szCs w:val="28"/>
        </w:rPr>
        <w:t>и прилагаемых к нему документов заявителю</w:t>
      </w:r>
      <w:r>
        <w:rPr>
          <w:sz w:val="28"/>
          <w:szCs w:val="28"/>
        </w:rPr>
        <w:t xml:space="preserve"> Специалист </w:t>
      </w:r>
      <w:r w:rsidR="005E0971">
        <w:rPr>
          <w:sz w:val="28"/>
          <w:szCs w:val="28"/>
        </w:rPr>
        <w:t>п</w:t>
      </w:r>
      <w:r w:rsidRPr="008E0A29">
        <w:rPr>
          <w:sz w:val="28"/>
          <w:szCs w:val="28"/>
        </w:rPr>
        <w:t>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D27525" w:rsidRDefault="00D27525" w:rsidP="008B30EB">
      <w:pPr>
        <w:widowControl w:val="0"/>
        <w:tabs>
          <w:tab w:val="left" w:pos="851"/>
        </w:tabs>
        <w:ind w:firstLine="709"/>
        <w:jc w:val="both"/>
        <w:rPr>
          <w:sz w:val="28"/>
          <w:szCs w:val="28"/>
        </w:rPr>
      </w:pPr>
    </w:p>
    <w:p w:rsidR="008B30EB" w:rsidRPr="008E0A29" w:rsidRDefault="008B30EB" w:rsidP="008B30EB">
      <w:pPr>
        <w:widowControl w:val="0"/>
        <w:tabs>
          <w:tab w:val="left" w:pos="851"/>
        </w:tabs>
        <w:ind w:firstLine="709"/>
        <w:jc w:val="both"/>
        <w:rPr>
          <w:sz w:val="28"/>
          <w:szCs w:val="28"/>
        </w:rPr>
      </w:pPr>
      <w:r w:rsidRPr="008E0A29">
        <w:rPr>
          <w:sz w:val="28"/>
          <w:szCs w:val="28"/>
        </w:rPr>
        <w:lastRenderedPageBreak/>
        <w:t xml:space="preserve">Срок административной процедуры </w:t>
      </w:r>
      <w:r w:rsidR="00D12BD5">
        <w:rPr>
          <w:sz w:val="28"/>
          <w:szCs w:val="28"/>
        </w:rPr>
        <w:t>-</w:t>
      </w:r>
      <w:r w:rsidRPr="008E0A29">
        <w:rPr>
          <w:sz w:val="28"/>
          <w:szCs w:val="28"/>
        </w:rPr>
        <w:t xml:space="preserve"> </w:t>
      </w:r>
      <w:r w:rsidR="0014433C">
        <w:rPr>
          <w:sz w:val="28"/>
          <w:szCs w:val="28"/>
        </w:rPr>
        <w:t>2</w:t>
      </w:r>
      <w:r w:rsidR="00D12BD5">
        <w:rPr>
          <w:sz w:val="28"/>
          <w:szCs w:val="28"/>
        </w:rPr>
        <w:t xml:space="preserve"> рабочих</w:t>
      </w:r>
      <w:r w:rsidRPr="008E0A29">
        <w:rPr>
          <w:sz w:val="28"/>
          <w:szCs w:val="28"/>
        </w:rPr>
        <w:t xml:space="preserve"> дн</w:t>
      </w:r>
      <w:r>
        <w:rPr>
          <w:sz w:val="28"/>
          <w:szCs w:val="28"/>
        </w:rPr>
        <w:t>я</w:t>
      </w:r>
      <w:r w:rsidRPr="008E0A29">
        <w:rPr>
          <w:sz w:val="28"/>
          <w:szCs w:val="28"/>
        </w:rPr>
        <w:t>.</w:t>
      </w:r>
    </w:p>
    <w:p w:rsidR="00D12BD5" w:rsidRDefault="008B30EB" w:rsidP="008B30EB">
      <w:pPr>
        <w:widowControl w:val="0"/>
        <w:ind w:firstLine="709"/>
        <w:jc w:val="both"/>
        <w:rPr>
          <w:sz w:val="28"/>
          <w:szCs w:val="28"/>
        </w:rPr>
      </w:pPr>
      <w:r w:rsidRPr="008E0A29">
        <w:rPr>
          <w:sz w:val="28"/>
          <w:szCs w:val="28"/>
        </w:rPr>
        <w:t>Результатом административной процедуры является</w:t>
      </w:r>
      <w:r w:rsidR="00D12BD5">
        <w:rPr>
          <w:sz w:val="28"/>
          <w:szCs w:val="28"/>
        </w:rPr>
        <w:t>:</w:t>
      </w:r>
    </w:p>
    <w:p w:rsidR="008B30EB" w:rsidRDefault="008B30EB" w:rsidP="008B30EB">
      <w:pPr>
        <w:widowControl w:val="0"/>
        <w:ind w:firstLine="709"/>
        <w:jc w:val="both"/>
        <w:rPr>
          <w:sz w:val="28"/>
          <w:szCs w:val="28"/>
        </w:rPr>
      </w:pPr>
      <w:r w:rsidRPr="008E0A29">
        <w:rPr>
          <w:sz w:val="28"/>
          <w:szCs w:val="28"/>
        </w:rPr>
        <w:t>направление межведомс</w:t>
      </w:r>
      <w:r w:rsidR="00D12BD5">
        <w:rPr>
          <w:sz w:val="28"/>
          <w:szCs w:val="28"/>
        </w:rPr>
        <w:t>твенных информационных запросов;</w:t>
      </w:r>
    </w:p>
    <w:p w:rsidR="00D12BD5" w:rsidRPr="008E0A29" w:rsidRDefault="00D12BD5" w:rsidP="008B30EB">
      <w:pPr>
        <w:widowControl w:val="0"/>
        <w:ind w:firstLine="709"/>
        <w:jc w:val="both"/>
        <w:rPr>
          <w:sz w:val="28"/>
          <w:szCs w:val="28"/>
        </w:rPr>
      </w:pPr>
      <w:r>
        <w:rPr>
          <w:sz w:val="28"/>
          <w:szCs w:val="28"/>
        </w:rPr>
        <w:t xml:space="preserve">письменное уведомление администрации о возврате Уведомления </w:t>
      </w:r>
      <w:r w:rsidR="0014433C">
        <w:rPr>
          <w:sz w:val="28"/>
          <w:szCs w:val="28"/>
        </w:rPr>
        <w:t>об окончании</w:t>
      </w:r>
      <w:r w:rsidRPr="00CB7D70">
        <w:rPr>
          <w:sz w:val="28"/>
          <w:szCs w:val="28"/>
        </w:rPr>
        <w:t xml:space="preserve"> строительств</w:t>
      </w:r>
      <w:r w:rsidR="0014433C">
        <w:rPr>
          <w:sz w:val="28"/>
          <w:szCs w:val="28"/>
        </w:rPr>
        <w:t>а</w:t>
      </w:r>
      <w:r>
        <w:rPr>
          <w:sz w:val="28"/>
          <w:szCs w:val="28"/>
        </w:rPr>
        <w:t xml:space="preserve"> и прилагаемых к нему документов</w:t>
      </w:r>
      <w:r w:rsidR="005F1B01">
        <w:rPr>
          <w:sz w:val="28"/>
          <w:szCs w:val="28"/>
        </w:rPr>
        <w:t>.</w:t>
      </w:r>
    </w:p>
    <w:p w:rsidR="00254E97" w:rsidRPr="00A73854" w:rsidRDefault="00254E97" w:rsidP="00254E97">
      <w:pPr>
        <w:widowControl w:val="0"/>
        <w:ind w:firstLine="709"/>
        <w:jc w:val="both"/>
        <w:rPr>
          <w:sz w:val="28"/>
          <w:szCs w:val="28"/>
        </w:rPr>
      </w:pPr>
      <w:r w:rsidRPr="00A73854">
        <w:rPr>
          <w:sz w:val="28"/>
          <w:szCs w:val="28"/>
        </w:rPr>
        <w:t>3.2.3.</w:t>
      </w:r>
      <w:r w:rsidR="00D12BD5">
        <w:rPr>
          <w:sz w:val="28"/>
          <w:szCs w:val="28"/>
        </w:rPr>
        <w:t>П</w:t>
      </w:r>
      <w:r w:rsidR="00D12BD5" w:rsidRPr="00A73854">
        <w:rPr>
          <w:sz w:val="28"/>
          <w:szCs w:val="28"/>
        </w:rPr>
        <w:t>ринятие решения о выдаче</w:t>
      </w:r>
      <w:r w:rsidR="00D12BD5">
        <w:rPr>
          <w:sz w:val="28"/>
          <w:szCs w:val="28"/>
        </w:rPr>
        <w:t xml:space="preserve"> </w:t>
      </w:r>
      <w:r w:rsidR="00D12BD5" w:rsidRPr="00E35A09">
        <w:rPr>
          <w:sz w:val="28"/>
          <w:szCs w:val="28"/>
        </w:rPr>
        <w:t>Уведомлени</w:t>
      </w:r>
      <w:r w:rsidR="00D12BD5">
        <w:rPr>
          <w:sz w:val="28"/>
          <w:szCs w:val="28"/>
        </w:rPr>
        <w:t>я</w:t>
      </w:r>
      <w:r w:rsidR="00D12BD5" w:rsidRPr="00E35A09">
        <w:rPr>
          <w:sz w:val="28"/>
          <w:szCs w:val="28"/>
        </w:rPr>
        <w:t xml:space="preserve"> о соответствии</w:t>
      </w:r>
      <w:r w:rsidR="00D12BD5">
        <w:rPr>
          <w:sz w:val="28"/>
          <w:szCs w:val="28"/>
        </w:rPr>
        <w:t xml:space="preserve"> или </w:t>
      </w:r>
      <w:r w:rsidR="00D12BD5" w:rsidRPr="00E35A09">
        <w:rPr>
          <w:sz w:val="28"/>
          <w:szCs w:val="28"/>
        </w:rPr>
        <w:t>Уведомлени</w:t>
      </w:r>
      <w:r w:rsidR="00D12BD5">
        <w:rPr>
          <w:sz w:val="28"/>
          <w:szCs w:val="28"/>
        </w:rPr>
        <w:t>я</w:t>
      </w:r>
      <w:r w:rsidR="00D12BD5" w:rsidRPr="00E35A09">
        <w:rPr>
          <w:sz w:val="28"/>
          <w:szCs w:val="28"/>
        </w:rPr>
        <w:t xml:space="preserve"> о </w:t>
      </w:r>
      <w:r w:rsidR="00D12BD5">
        <w:rPr>
          <w:sz w:val="28"/>
          <w:szCs w:val="28"/>
        </w:rPr>
        <w:t>не</w:t>
      </w:r>
      <w:r w:rsidR="00D12BD5" w:rsidRPr="00E35A09">
        <w:rPr>
          <w:sz w:val="28"/>
          <w:szCs w:val="28"/>
        </w:rPr>
        <w:t>соответствии</w:t>
      </w:r>
      <w:r w:rsidR="00D12BD5">
        <w:rPr>
          <w:sz w:val="28"/>
          <w:szCs w:val="28"/>
        </w:rPr>
        <w:t>.</w:t>
      </w:r>
    </w:p>
    <w:p w:rsidR="00254E97" w:rsidRPr="00A73854" w:rsidRDefault="00254E97" w:rsidP="00254E97">
      <w:pPr>
        <w:widowControl w:val="0"/>
        <w:tabs>
          <w:tab w:val="left" w:pos="851"/>
        </w:tabs>
        <w:ind w:firstLine="709"/>
        <w:jc w:val="both"/>
        <w:rPr>
          <w:sz w:val="28"/>
          <w:szCs w:val="28"/>
        </w:rPr>
      </w:pPr>
      <w:r w:rsidRPr="00A73854">
        <w:rPr>
          <w:sz w:val="28"/>
          <w:szCs w:val="28"/>
        </w:rPr>
        <w:t xml:space="preserve">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w:t>
      </w:r>
      <w:r w:rsidR="00A863AB" w:rsidRPr="00A73854">
        <w:rPr>
          <w:sz w:val="28"/>
          <w:szCs w:val="28"/>
        </w:rPr>
        <w:t xml:space="preserve">информационного </w:t>
      </w:r>
      <w:r w:rsidRPr="00A73854">
        <w:rPr>
          <w:sz w:val="28"/>
          <w:szCs w:val="28"/>
        </w:rPr>
        <w:t>взаимодействия.</w:t>
      </w:r>
    </w:p>
    <w:p w:rsidR="00D12BD5" w:rsidRDefault="00254E97" w:rsidP="00D12BD5">
      <w:pPr>
        <w:ind w:firstLine="708"/>
        <w:jc w:val="both"/>
        <w:rPr>
          <w:sz w:val="28"/>
          <w:szCs w:val="28"/>
        </w:rPr>
      </w:pPr>
      <w:r w:rsidRPr="00A73854">
        <w:rPr>
          <w:sz w:val="28"/>
          <w:szCs w:val="28"/>
        </w:rPr>
        <w:t xml:space="preserve">На основании </w:t>
      </w:r>
      <w:r w:rsidR="00D12BD5">
        <w:rPr>
          <w:sz w:val="28"/>
          <w:szCs w:val="28"/>
        </w:rPr>
        <w:t>Уведомления о</w:t>
      </w:r>
      <w:r w:rsidR="0014433C">
        <w:rPr>
          <w:sz w:val="28"/>
          <w:szCs w:val="28"/>
        </w:rPr>
        <w:t>б</w:t>
      </w:r>
      <w:r w:rsidR="00D12BD5" w:rsidRPr="00D12BD5">
        <w:rPr>
          <w:sz w:val="28"/>
          <w:szCs w:val="28"/>
        </w:rPr>
        <w:t xml:space="preserve"> </w:t>
      </w:r>
      <w:r w:rsidR="0014433C">
        <w:rPr>
          <w:sz w:val="28"/>
          <w:szCs w:val="28"/>
        </w:rPr>
        <w:t>окончании</w:t>
      </w:r>
      <w:r w:rsidR="00D12BD5" w:rsidRPr="00CB7D70">
        <w:rPr>
          <w:sz w:val="28"/>
          <w:szCs w:val="28"/>
        </w:rPr>
        <w:t xml:space="preserve"> строит</w:t>
      </w:r>
      <w:r w:rsidR="0014433C">
        <w:rPr>
          <w:sz w:val="28"/>
          <w:szCs w:val="28"/>
        </w:rPr>
        <w:t xml:space="preserve">ельства </w:t>
      </w:r>
      <w:r w:rsidRPr="00A73854">
        <w:rPr>
          <w:sz w:val="28"/>
          <w:szCs w:val="28"/>
        </w:rPr>
        <w:t xml:space="preserve">и документов, представленных заявителем и полученных от организаций, участвующих в предоставлении муниципальной услуги в порядке межведомственного </w:t>
      </w:r>
      <w:r w:rsidR="00A863AB" w:rsidRPr="00A73854">
        <w:rPr>
          <w:sz w:val="28"/>
          <w:szCs w:val="28"/>
        </w:rPr>
        <w:t xml:space="preserve">информационного </w:t>
      </w:r>
      <w:r w:rsidRPr="00A73854">
        <w:rPr>
          <w:sz w:val="28"/>
          <w:szCs w:val="28"/>
        </w:rPr>
        <w:t>взаимодействия, Специалист</w:t>
      </w:r>
      <w:r w:rsidR="0014433C">
        <w:rPr>
          <w:sz w:val="28"/>
          <w:szCs w:val="28"/>
        </w:rPr>
        <w:t xml:space="preserve"> проверяет:</w:t>
      </w:r>
      <w:r w:rsidRPr="00A73854">
        <w:rPr>
          <w:sz w:val="28"/>
          <w:szCs w:val="28"/>
        </w:rPr>
        <w:t xml:space="preserve"> </w:t>
      </w:r>
    </w:p>
    <w:p w:rsidR="0014433C" w:rsidRPr="0014433C" w:rsidRDefault="0014433C" w:rsidP="0014433C">
      <w:pPr>
        <w:autoSpaceDE w:val="0"/>
        <w:autoSpaceDN w:val="0"/>
        <w:adjustRightInd w:val="0"/>
        <w:ind w:firstLine="720"/>
        <w:jc w:val="both"/>
        <w:rPr>
          <w:sz w:val="28"/>
          <w:szCs w:val="28"/>
        </w:rPr>
      </w:pPr>
      <w:r w:rsidRPr="0014433C">
        <w:rPr>
          <w:sz w:val="28"/>
          <w:szCs w:val="28"/>
        </w:rPr>
        <w:t xml:space="preserve">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 w:val="28"/>
          <w:szCs w:val="28"/>
        </w:rPr>
        <w:t>Градостроительным кодексом Российской Федерации</w:t>
      </w:r>
      <w:r w:rsidRPr="0014433C">
        <w:rPr>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4433C" w:rsidRPr="0014433C" w:rsidRDefault="0014433C" w:rsidP="0014433C">
      <w:pPr>
        <w:autoSpaceDE w:val="0"/>
        <w:autoSpaceDN w:val="0"/>
        <w:adjustRightInd w:val="0"/>
        <w:ind w:firstLine="720"/>
        <w:jc w:val="both"/>
        <w:rPr>
          <w:sz w:val="28"/>
          <w:szCs w:val="28"/>
        </w:rPr>
      </w:pPr>
      <w:r w:rsidRPr="0014433C">
        <w:rPr>
          <w:sz w:val="28"/>
          <w:szCs w:val="28"/>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4433C" w:rsidRPr="0014433C" w:rsidRDefault="0014433C" w:rsidP="0014433C">
      <w:pPr>
        <w:autoSpaceDE w:val="0"/>
        <w:autoSpaceDN w:val="0"/>
        <w:adjustRightInd w:val="0"/>
        <w:ind w:firstLine="720"/>
        <w:jc w:val="both"/>
        <w:rPr>
          <w:sz w:val="28"/>
          <w:szCs w:val="28"/>
        </w:rPr>
      </w:pPr>
      <w:r w:rsidRPr="0014433C">
        <w:rPr>
          <w:sz w:val="28"/>
          <w:szCs w:val="28"/>
        </w:rPr>
        <w:lastRenderedPageBreak/>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1" w:history="1">
        <w:r w:rsidRPr="008C5E1A">
          <w:rPr>
            <w:color w:val="000000" w:themeColor="text1"/>
            <w:sz w:val="28"/>
            <w:szCs w:val="28"/>
          </w:rPr>
          <w:t>земельным</w:t>
        </w:r>
      </w:hyperlink>
      <w:r w:rsidRPr="0014433C">
        <w:rPr>
          <w:sz w:val="28"/>
          <w:szCs w:val="28"/>
        </w:rPr>
        <w:t xml:space="preserve"> и иным законодательством Российской</w:t>
      </w:r>
      <w:r>
        <w:rPr>
          <w:sz w:val="28"/>
          <w:szCs w:val="28"/>
        </w:rPr>
        <w:t xml:space="preserve"> Федерации на дату поступления У</w:t>
      </w:r>
      <w:r w:rsidRPr="0014433C">
        <w:rPr>
          <w:sz w:val="28"/>
          <w:szCs w:val="28"/>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z w:val="28"/>
          <w:szCs w:val="28"/>
        </w:rPr>
        <w:t>льства не введен в эксплуатацию.</w:t>
      </w:r>
    </w:p>
    <w:p w:rsidR="00890866" w:rsidRDefault="00A96A1B" w:rsidP="00890866">
      <w:pPr>
        <w:widowControl w:val="0"/>
        <w:ind w:firstLine="709"/>
        <w:jc w:val="both"/>
        <w:rPr>
          <w:sz w:val="28"/>
          <w:szCs w:val="28"/>
        </w:rPr>
      </w:pPr>
      <w:r w:rsidRPr="00A73854">
        <w:rPr>
          <w:sz w:val="28"/>
          <w:szCs w:val="28"/>
        </w:rPr>
        <w:t xml:space="preserve">По результатам </w:t>
      </w:r>
      <w:r w:rsidR="00D12BD5">
        <w:rPr>
          <w:sz w:val="28"/>
          <w:szCs w:val="28"/>
        </w:rPr>
        <w:t>проверки</w:t>
      </w:r>
      <w:r w:rsidR="00890866">
        <w:rPr>
          <w:sz w:val="28"/>
          <w:szCs w:val="28"/>
        </w:rPr>
        <w:t xml:space="preserve"> Специалист обеспечивает подготовку Уведомления о соответствии либо Уведомления о несоответствии, его подписание и регистрацию.</w:t>
      </w:r>
    </w:p>
    <w:p w:rsidR="00A96A1B" w:rsidRPr="00A73854" w:rsidRDefault="00A96A1B" w:rsidP="00A96A1B">
      <w:pPr>
        <w:widowControl w:val="0"/>
        <w:tabs>
          <w:tab w:val="left" w:pos="851"/>
        </w:tabs>
        <w:ind w:firstLine="709"/>
        <w:jc w:val="both"/>
        <w:rPr>
          <w:sz w:val="28"/>
          <w:szCs w:val="28"/>
        </w:rPr>
      </w:pPr>
      <w:r w:rsidRPr="00A73854">
        <w:rPr>
          <w:sz w:val="28"/>
          <w:szCs w:val="28"/>
        </w:rPr>
        <w:t xml:space="preserve">Срок административной процедуры </w:t>
      </w:r>
      <w:r w:rsidR="00890866">
        <w:rPr>
          <w:sz w:val="28"/>
          <w:szCs w:val="28"/>
        </w:rPr>
        <w:t>-</w:t>
      </w:r>
      <w:r w:rsidRPr="00A73854">
        <w:rPr>
          <w:sz w:val="28"/>
          <w:szCs w:val="28"/>
        </w:rPr>
        <w:t xml:space="preserve"> </w:t>
      </w:r>
      <w:r w:rsidR="00997286">
        <w:rPr>
          <w:sz w:val="28"/>
          <w:szCs w:val="28"/>
        </w:rPr>
        <w:t>3</w:t>
      </w:r>
      <w:r w:rsidR="00890866">
        <w:rPr>
          <w:sz w:val="28"/>
          <w:szCs w:val="28"/>
        </w:rPr>
        <w:t xml:space="preserve"> рабочих дня</w:t>
      </w:r>
      <w:r w:rsidRPr="00A73854">
        <w:rPr>
          <w:sz w:val="28"/>
          <w:szCs w:val="28"/>
        </w:rPr>
        <w:t>.</w:t>
      </w:r>
    </w:p>
    <w:p w:rsidR="00A96A1B" w:rsidRPr="00A73854" w:rsidRDefault="00A96A1B" w:rsidP="00A96A1B">
      <w:pPr>
        <w:widowControl w:val="0"/>
        <w:ind w:firstLine="709"/>
        <w:jc w:val="both"/>
        <w:rPr>
          <w:sz w:val="28"/>
          <w:szCs w:val="28"/>
        </w:rPr>
      </w:pPr>
      <w:r w:rsidRPr="00A73854">
        <w:rPr>
          <w:sz w:val="28"/>
          <w:szCs w:val="28"/>
        </w:rPr>
        <w:t>Результатом административной процедуры является:</w:t>
      </w:r>
    </w:p>
    <w:p w:rsidR="00890866" w:rsidRDefault="00890866" w:rsidP="00890866">
      <w:pPr>
        <w:widowControl w:val="0"/>
        <w:tabs>
          <w:tab w:val="left" w:pos="851"/>
        </w:tabs>
        <w:ind w:firstLine="709"/>
        <w:jc w:val="both"/>
        <w:rPr>
          <w:sz w:val="28"/>
          <w:szCs w:val="28"/>
        </w:rPr>
      </w:pPr>
      <w:bookmarkStart w:id="15" w:name="sub_750"/>
      <w:r>
        <w:rPr>
          <w:sz w:val="28"/>
          <w:szCs w:val="28"/>
        </w:rPr>
        <w:t>Уведомление о соответствии;</w:t>
      </w:r>
    </w:p>
    <w:p w:rsidR="00890866" w:rsidRDefault="00890866" w:rsidP="00890866">
      <w:pPr>
        <w:widowControl w:val="0"/>
        <w:tabs>
          <w:tab w:val="left" w:pos="851"/>
        </w:tabs>
        <w:ind w:firstLine="709"/>
        <w:jc w:val="both"/>
        <w:rPr>
          <w:sz w:val="28"/>
          <w:szCs w:val="28"/>
        </w:rPr>
      </w:pPr>
      <w:r>
        <w:rPr>
          <w:sz w:val="28"/>
          <w:szCs w:val="28"/>
        </w:rPr>
        <w:t>Уведомление о несоответствии.</w:t>
      </w:r>
    </w:p>
    <w:p w:rsidR="00624B7A" w:rsidRPr="00A73854" w:rsidRDefault="00624B7A" w:rsidP="00624B7A">
      <w:pPr>
        <w:widowControl w:val="0"/>
        <w:tabs>
          <w:tab w:val="left" w:pos="851"/>
        </w:tabs>
        <w:spacing w:line="250" w:lineRule="auto"/>
        <w:ind w:firstLine="709"/>
        <w:jc w:val="both"/>
        <w:rPr>
          <w:sz w:val="28"/>
          <w:szCs w:val="28"/>
        </w:rPr>
      </w:pPr>
      <w:r w:rsidRPr="00A73854">
        <w:rPr>
          <w:sz w:val="28"/>
          <w:szCs w:val="28"/>
        </w:rPr>
        <w:t>3.2.4.Выдача заявителю результата предоставления муниципальной услуги.</w:t>
      </w:r>
    </w:p>
    <w:p w:rsidR="00624B7A" w:rsidRPr="00A73854" w:rsidRDefault="00624B7A" w:rsidP="00624B7A">
      <w:pPr>
        <w:widowControl w:val="0"/>
        <w:tabs>
          <w:tab w:val="left" w:pos="851"/>
        </w:tabs>
        <w:spacing w:line="245" w:lineRule="auto"/>
        <w:ind w:firstLine="709"/>
        <w:jc w:val="both"/>
        <w:rPr>
          <w:sz w:val="28"/>
          <w:szCs w:val="28"/>
        </w:rPr>
      </w:pPr>
      <w:bookmarkStart w:id="16" w:name="OLE_LINK10"/>
      <w:bookmarkStart w:id="17" w:name="OLE_LINK11"/>
      <w:bookmarkStart w:id="18" w:name="OLE_LINK17"/>
      <w:r w:rsidRPr="00A73854">
        <w:rPr>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824EED">
        <w:rPr>
          <w:sz w:val="28"/>
          <w:szCs w:val="28"/>
        </w:rPr>
        <w:t>-</w:t>
      </w:r>
      <w:r w:rsidRPr="00A73854">
        <w:rPr>
          <w:sz w:val="28"/>
          <w:szCs w:val="28"/>
        </w:rPr>
        <w:t xml:space="preserve"> документы).</w:t>
      </w:r>
    </w:p>
    <w:p w:rsidR="00624B7A" w:rsidRPr="00A73854" w:rsidRDefault="00624B7A" w:rsidP="00624B7A">
      <w:pPr>
        <w:widowControl w:val="0"/>
        <w:tabs>
          <w:tab w:val="left" w:pos="851"/>
        </w:tabs>
        <w:spacing w:line="245" w:lineRule="auto"/>
        <w:ind w:firstLine="709"/>
        <w:jc w:val="both"/>
        <w:rPr>
          <w:sz w:val="28"/>
          <w:szCs w:val="28"/>
        </w:rPr>
      </w:pPr>
      <w:r w:rsidRPr="00A73854">
        <w:rPr>
          <w:sz w:val="28"/>
          <w:szCs w:val="28"/>
        </w:rPr>
        <w:t>В случае обращения заявителя за предоставлением муниципальной услуги через МФЦ документы передаются Управлением в МФЦ.</w:t>
      </w:r>
    </w:p>
    <w:p w:rsidR="00624B7A" w:rsidRPr="00A73854" w:rsidRDefault="00624B7A" w:rsidP="00624B7A">
      <w:pPr>
        <w:widowControl w:val="0"/>
        <w:tabs>
          <w:tab w:val="left" w:pos="851"/>
        </w:tabs>
        <w:spacing w:line="245" w:lineRule="auto"/>
        <w:ind w:firstLine="709"/>
        <w:jc w:val="both"/>
        <w:rPr>
          <w:sz w:val="28"/>
          <w:szCs w:val="28"/>
        </w:rPr>
      </w:pPr>
      <w:r w:rsidRPr="00A73854">
        <w:rPr>
          <w:sz w:val="28"/>
          <w:szCs w:val="28"/>
        </w:rPr>
        <w:t>В случае обращения заявителя за предоставлением муниципальной услуги в администрацию документы выдаются заявит</w:t>
      </w:r>
      <w:r w:rsidR="001E1290">
        <w:rPr>
          <w:sz w:val="28"/>
          <w:szCs w:val="28"/>
        </w:rPr>
        <w:t>елю С</w:t>
      </w:r>
      <w:r w:rsidRPr="00A73854">
        <w:rPr>
          <w:sz w:val="28"/>
          <w:szCs w:val="28"/>
        </w:rPr>
        <w:t xml:space="preserve">пециалистом Управления </w:t>
      </w:r>
      <w:r w:rsidR="00EB5C92">
        <w:rPr>
          <w:sz w:val="28"/>
          <w:szCs w:val="28"/>
        </w:rPr>
        <w:t>способом, указанным в Уведомлении об окончании ст</w:t>
      </w:r>
      <w:r w:rsidR="00F05ABF">
        <w:rPr>
          <w:sz w:val="28"/>
          <w:szCs w:val="28"/>
        </w:rPr>
        <w:t>ро</w:t>
      </w:r>
      <w:r w:rsidR="00EB5C92">
        <w:rPr>
          <w:sz w:val="28"/>
          <w:szCs w:val="28"/>
        </w:rPr>
        <w:t>ительства.</w:t>
      </w:r>
    </w:p>
    <w:bookmarkEnd w:id="16"/>
    <w:bookmarkEnd w:id="17"/>
    <w:bookmarkEnd w:id="18"/>
    <w:p w:rsidR="00E53680" w:rsidRPr="00D63FC7" w:rsidRDefault="00E53680" w:rsidP="00E53680">
      <w:pPr>
        <w:widowControl w:val="0"/>
        <w:tabs>
          <w:tab w:val="left" w:pos="851"/>
        </w:tabs>
        <w:spacing w:line="245" w:lineRule="auto"/>
        <w:ind w:firstLine="709"/>
        <w:jc w:val="both"/>
        <w:rPr>
          <w:sz w:val="28"/>
          <w:szCs w:val="28"/>
        </w:rPr>
      </w:pPr>
      <w:r w:rsidRPr="00D63FC7">
        <w:rPr>
          <w:sz w:val="28"/>
          <w:szCs w:val="28"/>
        </w:rPr>
        <w:t xml:space="preserve">В случае обращения заявителя за предоставлением муниципальной услуги с </w:t>
      </w:r>
      <w:r w:rsidR="002569B1">
        <w:rPr>
          <w:sz w:val="28"/>
          <w:szCs w:val="28"/>
        </w:rPr>
        <w:t>Уведомлением об окончании строительства</w:t>
      </w:r>
      <w:r w:rsidRPr="00D63FC7">
        <w:rPr>
          <w:sz w:val="28"/>
          <w:szCs w:val="28"/>
        </w:rPr>
        <w:t xml:space="preserve">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B7A" w:rsidRPr="00A73854" w:rsidRDefault="00624B7A" w:rsidP="00624B7A">
      <w:pPr>
        <w:widowControl w:val="0"/>
        <w:tabs>
          <w:tab w:val="left" w:pos="851"/>
        </w:tabs>
        <w:spacing w:line="250" w:lineRule="auto"/>
        <w:ind w:firstLine="709"/>
        <w:jc w:val="both"/>
        <w:rPr>
          <w:sz w:val="28"/>
          <w:szCs w:val="28"/>
        </w:rPr>
      </w:pPr>
      <w:r w:rsidRPr="00A73854">
        <w:rPr>
          <w:sz w:val="28"/>
          <w:szCs w:val="28"/>
        </w:rPr>
        <w:t xml:space="preserve">Срок исполнения административной процедуры по выдаче заявителю результата предоставления муниципальной услуги - 1 </w:t>
      </w:r>
      <w:r w:rsidR="006F4429">
        <w:rPr>
          <w:sz w:val="28"/>
          <w:szCs w:val="28"/>
        </w:rPr>
        <w:t xml:space="preserve">рабочий </w:t>
      </w:r>
      <w:r w:rsidRPr="00A73854">
        <w:rPr>
          <w:sz w:val="28"/>
          <w:szCs w:val="28"/>
        </w:rPr>
        <w:t>день.</w:t>
      </w:r>
    </w:p>
    <w:p w:rsidR="00624B7A" w:rsidRPr="00A73854" w:rsidRDefault="00624B7A" w:rsidP="00624B7A">
      <w:pPr>
        <w:widowControl w:val="0"/>
        <w:tabs>
          <w:tab w:val="left" w:pos="851"/>
        </w:tabs>
        <w:spacing w:line="242" w:lineRule="auto"/>
        <w:ind w:firstLine="709"/>
        <w:jc w:val="both"/>
        <w:rPr>
          <w:sz w:val="28"/>
          <w:szCs w:val="28"/>
        </w:rPr>
      </w:pPr>
      <w:r w:rsidRPr="00A73854">
        <w:rPr>
          <w:sz w:val="28"/>
          <w:szCs w:val="28"/>
        </w:rPr>
        <w:t>Результатом административной процедуры является выдача (направление) заявителю:</w:t>
      </w:r>
    </w:p>
    <w:p w:rsidR="00890866" w:rsidRDefault="00890866" w:rsidP="00890866">
      <w:pPr>
        <w:widowControl w:val="0"/>
        <w:tabs>
          <w:tab w:val="left" w:pos="851"/>
        </w:tabs>
        <w:ind w:firstLine="709"/>
        <w:jc w:val="both"/>
        <w:rPr>
          <w:sz w:val="28"/>
          <w:szCs w:val="28"/>
        </w:rPr>
      </w:pPr>
      <w:r>
        <w:rPr>
          <w:sz w:val="28"/>
          <w:szCs w:val="28"/>
        </w:rPr>
        <w:t>Уведомления о соответствии;</w:t>
      </w:r>
    </w:p>
    <w:p w:rsidR="00890866" w:rsidRDefault="00890866" w:rsidP="00890866">
      <w:pPr>
        <w:widowControl w:val="0"/>
        <w:tabs>
          <w:tab w:val="left" w:pos="851"/>
        </w:tabs>
        <w:ind w:firstLine="709"/>
        <w:jc w:val="both"/>
        <w:rPr>
          <w:sz w:val="28"/>
          <w:szCs w:val="28"/>
        </w:rPr>
      </w:pPr>
      <w:r>
        <w:rPr>
          <w:sz w:val="28"/>
          <w:szCs w:val="28"/>
        </w:rPr>
        <w:t>Уведомления о несоответствии.</w:t>
      </w:r>
    </w:p>
    <w:p w:rsidR="00DB5E9A" w:rsidRDefault="00997286" w:rsidP="00DB5E9A">
      <w:pPr>
        <w:widowControl w:val="0"/>
        <w:autoSpaceDE w:val="0"/>
        <w:autoSpaceDN w:val="0"/>
        <w:adjustRightInd w:val="0"/>
        <w:spacing w:line="242" w:lineRule="auto"/>
        <w:ind w:firstLine="708"/>
        <w:jc w:val="both"/>
        <w:outlineLvl w:val="2"/>
        <w:rPr>
          <w:color w:val="000000"/>
          <w:sz w:val="28"/>
          <w:szCs w:val="28"/>
        </w:rPr>
      </w:pPr>
      <w:r>
        <w:rPr>
          <w:sz w:val="28"/>
          <w:szCs w:val="28"/>
        </w:rPr>
        <w:t>3.2.5</w:t>
      </w:r>
      <w:r w:rsidR="00DB5E9A">
        <w:rPr>
          <w:sz w:val="28"/>
          <w:szCs w:val="28"/>
        </w:rPr>
        <w:t>.</w:t>
      </w:r>
      <w:r w:rsidR="00DB5E9A" w:rsidRPr="00BB5EEA">
        <w:rPr>
          <w:color w:val="000000"/>
          <w:sz w:val="28"/>
          <w:szCs w:val="28"/>
        </w:rPr>
        <w:t xml:space="preserve">В случае выявления </w:t>
      </w:r>
      <w:r w:rsidR="000D7051">
        <w:rPr>
          <w:color w:val="000000"/>
          <w:sz w:val="28"/>
          <w:szCs w:val="28"/>
        </w:rPr>
        <w:t>з</w:t>
      </w:r>
      <w:r w:rsidR="00DB5E9A" w:rsidRPr="00BB5EEA">
        <w:rPr>
          <w:color w:val="000000"/>
          <w:sz w:val="28"/>
          <w:szCs w:val="28"/>
        </w:rPr>
        <w:t xml:space="preserve">аявителем в </w:t>
      </w:r>
      <w:r w:rsidR="00346EF4">
        <w:rPr>
          <w:color w:val="000000"/>
          <w:sz w:val="28"/>
          <w:szCs w:val="28"/>
        </w:rPr>
        <w:t>результате предоставления муниципальной услуги</w:t>
      </w:r>
      <w:r w:rsidR="00DB5E9A" w:rsidRPr="00BB5EEA">
        <w:rPr>
          <w:color w:val="000000"/>
          <w:sz w:val="28"/>
          <w:szCs w:val="28"/>
        </w:rPr>
        <w:t xml:space="preserve"> </w:t>
      </w:r>
      <w:r w:rsidR="00346EF4">
        <w:rPr>
          <w:color w:val="000000"/>
          <w:sz w:val="28"/>
          <w:szCs w:val="28"/>
        </w:rPr>
        <w:t xml:space="preserve">опечаток </w:t>
      </w:r>
      <w:r w:rsidR="00DB5E9A" w:rsidRPr="00BB5EEA">
        <w:rPr>
          <w:color w:val="000000"/>
          <w:sz w:val="28"/>
          <w:szCs w:val="28"/>
        </w:rPr>
        <w:t>и ошибок</w:t>
      </w:r>
      <w:r w:rsidR="00DB5E9A">
        <w:rPr>
          <w:color w:val="000000"/>
          <w:sz w:val="28"/>
          <w:szCs w:val="28"/>
        </w:rPr>
        <w:t xml:space="preserve"> </w:t>
      </w:r>
      <w:r w:rsidR="000D7051">
        <w:rPr>
          <w:color w:val="000000"/>
          <w:sz w:val="28"/>
          <w:szCs w:val="28"/>
        </w:rPr>
        <w:t>з</w:t>
      </w:r>
      <w:r w:rsidR="00DB5E9A" w:rsidRPr="00BB5EEA">
        <w:rPr>
          <w:color w:val="000000"/>
          <w:sz w:val="28"/>
          <w:szCs w:val="28"/>
        </w:rPr>
        <w:t>аявитель вправе представить в Управление заявление об исправлении таких</w:t>
      </w:r>
      <w:r w:rsidR="00DB5E9A">
        <w:rPr>
          <w:color w:val="000000"/>
          <w:sz w:val="28"/>
          <w:szCs w:val="28"/>
        </w:rPr>
        <w:t xml:space="preserve"> </w:t>
      </w:r>
      <w:r w:rsidR="00DB5E9A" w:rsidRPr="00BB5EEA">
        <w:rPr>
          <w:color w:val="000000"/>
          <w:sz w:val="28"/>
          <w:szCs w:val="28"/>
        </w:rPr>
        <w:t>опечаток</w:t>
      </w:r>
      <w:r w:rsidR="00DB5E9A">
        <w:rPr>
          <w:color w:val="000000"/>
          <w:sz w:val="28"/>
          <w:szCs w:val="28"/>
        </w:rPr>
        <w:t xml:space="preserve"> </w:t>
      </w:r>
      <w:r w:rsidR="00DB5E9A" w:rsidRPr="00BB5EEA">
        <w:rPr>
          <w:color w:val="000000"/>
          <w:sz w:val="28"/>
          <w:szCs w:val="28"/>
        </w:rPr>
        <w:t>и</w:t>
      </w:r>
      <w:r w:rsidR="00DB5E9A">
        <w:rPr>
          <w:color w:val="000000"/>
          <w:sz w:val="28"/>
          <w:szCs w:val="28"/>
        </w:rPr>
        <w:t xml:space="preserve"> </w:t>
      </w:r>
      <w:r w:rsidR="00DB5E9A" w:rsidRPr="00BB5EEA">
        <w:rPr>
          <w:color w:val="000000"/>
          <w:sz w:val="28"/>
          <w:szCs w:val="28"/>
        </w:rPr>
        <w:t>ошибок.</w:t>
      </w:r>
      <w:r w:rsidR="00DB5E9A">
        <w:rPr>
          <w:color w:val="000000"/>
          <w:sz w:val="28"/>
          <w:szCs w:val="28"/>
        </w:rPr>
        <w:t xml:space="preserve"> С</w:t>
      </w:r>
      <w:r w:rsidR="00DB5E9A" w:rsidRPr="00BB5EEA">
        <w:rPr>
          <w:color w:val="000000"/>
          <w:sz w:val="28"/>
          <w:szCs w:val="28"/>
        </w:rPr>
        <w:t>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B5E9A" w:rsidRDefault="00DB5E9A" w:rsidP="00DB5E9A">
      <w:pPr>
        <w:widowControl w:val="0"/>
        <w:autoSpaceDE w:val="0"/>
        <w:autoSpaceDN w:val="0"/>
        <w:adjustRightInd w:val="0"/>
        <w:spacing w:line="242" w:lineRule="auto"/>
        <w:ind w:firstLine="708"/>
        <w:jc w:val="both"/>
        <w:outlineLvl w:val="2"/>
        <w:rPr>
          <w:color w:val="000000"/>
          <w:sz w:val="28"/>
          <w:szCs w:val="28"/>
        </w:rPr>
      </w:pPr>
      <w:r w:rsidRPr="00BB5EEA">
        <w:rPr>
          <w:color w:val="000000"/>
          <w:sz w:val="28"/>
          <w:szCs w:val="28"/>
        </w:rPr>
        <w:t>В случае подтверждения допущенных опечаток и ошибок в</w:t>
      </w:r>
      <w:r w:rsidRPr="00346D1B">
        <w:rPr>
          <w:color w:val="000000"/>
          <w:sz w:val="28"/>
          <w:szCs w:val="28"/>
        </w:rPr>
        <w:t xml:space="preserve"> </w:t>
      </w:r>
      <w:r w:rsidR="00346EF4">
        <w:rPr>
          <w:color w:val="000000"/>
          <w:sz w:val="28"/>
          <w:szCs w:val="28"/>
        </w:rPr>
        <w:t>результате предоставления муниципальной услуги</w:t>
      </w:r>
      <w:r w:rsidRPr="00BB5EEA">
        <w:rPr>
          <w:color w:val="000000"/>
          <w:sz w:val="28"/>
          <w:szCs w:val="28"/>
        </w:rPr>
        <w:t xml:space="preserve"> Специалист обеспечивает внесени</w:t>
      </w:r>
      <w:r>
        <w:rPr>
          <w:color w:val="000000"/>
          <w:sz w:val="28"/>
          <w:szCs w:val="28"/>
        </w:rPr>
        <w:t>е</w:t>
      </w:r>
      <w:r w:rsidRPr="00BB5EEA">
        <w:rPr>
          <w:color w:val="000000"/>
          <w:sz w:val="28"/>
          <w:szCs w:val="28"/>
        </w:rPr>
        <w:t xml:space="preserve"> </w:t>
      </w:r>
      <w:r w:rsidRPr="00BB5EEA">
        <w:rPr>
          <w:color w:val="000000"/>
          <w:sz w:val="28"/>
          <w:szCs w:val="28"/>
        </w:rPr>
        <w:lastRenderedPageBreak/>
        <w:t>изменений в</w:t>
      </w:r>
      <w:r>
        <w:rPr>
          <w:color w:val="000000"/>
          <w:sz w:val="28"/>
          <w:szCs w:val="28"/>
        </w:rPr>
        <w:t xml:space="preserve"> </w:t>
      </w:r>
      <w:r w:rsidR="00346EF4">
        <w:rPr>
          <w:color w:val="000000"/>
          <w:sz w:val="28"/>
          <w:szCs w:val="28"/>
        </w:rPr>
        <w:t>результат предоставления муниципальной услуги</w:t>
      </w:r>
      <w:r>
        <w:rPr>
          <w:color w:val="000000"/>
          <w:sz w:val="28"/>
          <w:szCs w:val="28"/>
        </w:rPr>
        <w:t xml:space="preserve"> </w:t>
      </w:r>
      <w:r w:rsidRPr="00BB5EEA">
        <w:rPr>
          <w:color w:val="000000"/>
          <w:sz w:val="28"/>
          <w:szCs w:val="28"/>
        </w:rPr>
        <w:t xml:space="preserve">в срок, не превышающий </w:t>
      </w:r>
      <w:r>
        <w:rPr>
          <w:color w:val="000000"/>
          <w:sz w:val="28"/>
          <w:szCs w:val="28"/>
        </w:rPr>
        <w:t xml:space="preserve"> 5</w:t>
      </w:r>
      <w:r w:rsidRPr="00BB5EEA">
        <w:rPr>
          <w:color w:val="000000"/>
          <w:sz w:val="28"/>
          <w:szCs w:val="28"/>
        </w:rPr>
        <w:t xml:space="preserve"> рабочих дней с момента поступления соответствующего заявления.</w:t>
      </w:r>
    </w:p>
    <w:p w:rsidR="00997286" w:rsidRDefault="00997286" w:rsidP="00E53680">
      <w:pPr>
        <w:widowControl w:val="0"/>
        <w:autoSpaceDE w:val="0"/>
        <w:autoSpaceDN w:val="0"/>
        <w:adjustRightInd w:val="0"/>
        <w:spacing w:line="242" w:lineRule="auto"/>
        <w:jc w:val="center"/>
        <w:outlineLvl w:val="2"/>
        <w:rPr>
          <w:sz w:val="28"/>
          <w:szCs w:val="28"/>
        </w:rPr>
      </w:pPr>
    </w:p>
    <w:p w:rsidR="00E53680" w:rsidRDefault="00E53680" w:rsidP="00E53680">
      <w:pPr>
        <w:widowControl w:val="0"/>
        <w:autoSpaceDE w:val="0"/>
        <w:autoSpaceDN w:val="0"/>
        <w:adjustRightInd w:val="0"/>
        <w:spacing w:line="242" w:lineRule="auto"/>
        <w:jc w:val="center"/>
        <w:outlineLvl w:val="2"/>
        <w:rPr>
          <w:sz w:val="28"/>
          <w:szCs w:val="28"/>
        </w:rPr>
      </w:pPr>
      <w:r w:rsidRPr="00E53680">
        <w:rPr>
          <w:sz w:val="28"/>
          <w:szCs w:val="28"/>
        </w:rPr>
        <w:t>Подраздел 3.3.Порядок предоставления муниципальной услуги</w:t>
      </w:r>
    </w:p>
    <w:p w:rsidR="00E53680" w:rsidRPr="00E53680" w:rsidRDefault="00E53680" w:rsidP="00E53680">
      <w:pPr>
        <w:widowControl w:val="0"/>
        <w:autoSpaceDE w:val="0"/>
        <w:autoSpaceDN w:val="0"/>
        <w:adjustRightInd w:val="0"/>
        <w:spacing w:line="242" w:lineRule="auto"/>
        <w:jc w:val="center"/>
        <w:outlineLvl w:val="2"/>
        <w:rPr>
          <w:sz w:val="28"/>
          <w:szCs w:val="28"/>
        </w:rPr>
      </w:pPr>
      <w:r w:rsidRPr="00E53680">
        <w:rPr>
          <w:sz w:val="28"/>
          <w:szCs w:val="28"/>
        </w:rPr>
        <w:t xml:space="preserve"> в электронной форме</w:t>
      </w:r>
    </w:p>
    <w:p w:rsidR="00E53680" w:rsidRPr="00E53680" w:rsidRDefault="00E53680" w:rsidP="00E53680">
      <w:pPr>
        <w:widowControl w:val="0"/>
        <w:autoSpaceDE w:val="0"/>
        <w:autoSpaceDN w:val="0"/>
        <w:adjustRightInd w:val="0"/>
        <w:spacing w:line="242" w:lineRule="auto"/>
        <w:jc w:val="center"/>
        <w:outlineLvl w:val="2"/>
        <w:rPr>
          <w:sz w:val="28"/>
          <w:szCs w:val="28"/>
        </w:rPr>
      </w:pP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Для получения муниципальной услуги заявитель вправе направить </w:t>
      </w:r>
      <w:r>
        <w:rPr>
          <w:sz w:val="28"/>
          <w:szCs w:val="28"/>
        </w:rPr>
        <w:t>Уведомление об окончании строительства</w:t>
      </w:r>
      <w:r w:rsidRPr="005461B3">
        <w:rPr>
          <w:sz w:val="28"/>
          <w:szCs w:val="28"/>
        </w:rPr>
        <w:t xml:space="preserve"> в форме электронного документа через Единый Портал и Портал Краснодарского края с использованием «Личного кабинета».</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Подача </w:t>
      </w:r>
      <w:r>
        <w:rPr>
          <w:sz w:val="28"/>
          <w:szCs w:val="28"/>
        </w:rPr>
        <w:t>Уведомления об окончании строительства</w:t>
      </w:r>
      <w:r w:rsidRPr="005461B3">
        <w:rPr>
          <w:sz w:val="28"/>
          <w:szCs w:val="28"/>
        </w:rPr>
        <w:t xml:space="preserve"> и документов, необходимых для предоставления муниципальной услуги, прием </w:t>
      </w:r>
      <w:r>
        <w:rPr>
          <w:sz w:val="28"/>
          <w:szCs w:val="28"/>
        </w:rPr>
        <w:t>Уведомления</w:t>
      </w:r>
      <w:r w:rsidRPr="005461B3">
        <w:rPr>
          <w:sz w:val="28"/>
          <w:szCs w:val="28"/>
        </w:rPr>
        <w:t xml:space="preserve"> и документов осуществляется в следующем порядке:</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подача </w:t>
      </w:r>
      <w:r>
        <w:rPr>
          <w:sz w:val="28"/>
          <w:szCs w:val="28"/>
        </w:rPr>
        <w:t>Уведомления об окончании строительства</w:t>
      </w:r>
      <w:r w:rsidRPr="005461B3">
        <w:rPr>
          <w:sz w:val="28"/>
          <w:szCs w:val="28"/>
        </w:rPr>
        <w:t xml:space="preserve"> в форме запроса о предоставлении муниципальной услуги в электронном виде осуществляется через личный кабинет на Едином </w:t>
      </w:r>
      <w:r w:rsidR="005F1B01">
        <w:rPr>
          <w:sz w:val="28"/>
          <w:szCs w:val="28"/>
        </w:rPr>
        <w:t>П</w:t>
      </w:r>
      <w:r w:rsidRPr="005461B3">
        <w:rPr>
          <w:sz w:val="28"/>
          <w:szCs w:val="28"/>
        </w:rPr>
        <w:t>ортале, Портале Краснодарского края;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для оформления документов посредством сети «Интернет» заявителю необходимо пройти процедуру авторизации на Едином </w:t>
      </w:r>
      <w:r w:rsidR="005F1B01">
        <w:rPr>
          <w:sz w:val="28"/>
          <w:szCs w:val="28"/>
        </w:rPr>
        <w:t>П</w:t>
      </w:r>
      <w:r w:rsidRPr="005461B3">
        <w:rPr>
          <w:sz w:val="28"/>
          <w:szCs w:val="28"/>
        </w:rPr>
        <w:t>ортале, Портале Краснодарского края;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При формировании запроса заявителю обеспечивается: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возможность копирования и сохранения </w:t>
      </w:r>
      <w:r>
        <w:rPr>
          <w:sz w:val="28"/>
          <w:szCs w:val="28"/>
        </w:rPr>
        <w:t>Уведомления об окончании строительства</w:t>
      </w:r>
      <w:r w:rsidRPr="005461B3">
        <w:rPr>
          <w:sz w:val="28"/>
          <w:szCs w:val="28"/>
        </w:rPr>
        <w:t xml:space="preserve"> и иных документов, указанных в подразделе 2.6 раздела </w:t>
      </w:r>
      <w:r>
        <w:rPr>
          <w:sz w:val="28"/>
          <w:szCs w:val="28"/>
        </w:rPr>
        <w:t xml:space="preserve">                                </w:t>
      </w:r>
      <w:r w:rsidRPr="005461B3">
        <w:rPr>
          <w:sz w:val="28"/>
          <w:szCs w:val="28"/>
        </w:rPr>
        <w:t>2 настоящего Регламента, необходимых для предоставления муниципальной услуги;</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возможность печати на бумажном носителе копии электронной формы запроса;</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возможность вернуться на любой из этапов заполнения электронной формы запроса без потери ранее введенной информации;</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возможность доступа заявителя на Портале Краснодарского края к ранее поданным запросам в течение не менее одного года, а также частично </w:t>
      </w:r>
      <w:r w:rsidRPr="005461B3">
        <w:rPr>
          <w:sz w:val="28"/>
          <w:szCs w:val="28"/>
        </w:rPr>
        <w:lastRenderedPageBreak/>
        <w:t>сформированных запросов в течение не менее трех месяцев.</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Сформированный и подписанный запрос и электронные копии документов, указанных в подразделе 2.6 раздела 2 Регламента, необходимые для предоставления муниципальной услуги, направляются в </w:t>
      </w:r>
      <w:r>
        <w:rPr>
          <w:sz w:val="28"/>
          <w:szCs w:val="28"/>
        </w:rPr>
        <w:t>а</w:t>
      </w:r>
      <w:r w:rsidRPr="005461B3">
        <w:rPr>
          <w:sz w:val="28"/>
          <w:szCs w:val="28"/>
        </w:rPr>
        <w:t xml:space="preserve">дминистрацию посредством Единого </w:t>
      </w:r>
      <w:r w:rsidR="005F1B01">
        <w:rPr>
          <w:sz w:val="28"/>
          <w:szCs w:val="28"/>
        </w:rPr>
        <w:t>П</w:t>
      </w:r>
      <w:r w:rsidRPr="005461B3">
        <w:rPr>
          <w:sz w:val="28"/>
          <w:szCs w:val="28"/>
        </w:rPr>
        <w:t>ортала, Портала Краснодарского края.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При предоставлении муниципальной услуги в электронной форме заявителю направляется: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уведомление о приеме и регистрации запроса и иных документов, необходимых для предоставления муниципальной услуги;</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уведомление о начале процедуры предоставления муниципальной услуги;</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уведомление о результатах рассмотрения документов, необходимых для предоставления муниципальной услуги;</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EB5C92" w:rsidRPr="005461B3" w:rsidRDefault="00EB5C92" w:rsidP="00EB5C92">
      <w:pPr>
        <w:widowControl w:val="0"/>
        <w:tabs>
          <w:tab w:val="left" w:pos="851"/>
        </w:tabs>
        <w:autoSpaceDE w:val="0"/>
        <w:autoSpaceDN w:val="0"/>
        <w:adjustRightInd w:val="0"/>
        <w:ind w:firstLine="709"/>
        <w:jc w:val="both"/>
        <w:rPr>
          <w:sz w:val="28"/>
          <w:szCs w:val="28"/>
        </w:rPr>
      </w:pPr>
      <w:r>
        <w:rPr>
          <w:sz w:val="28"/>
          <w:szCs w:val="28"/>
        </w:rPr>
        <w:t>Уведомление об окончании строительства</w:t>
      </w:r>
      <w:r w:rsidRPr="005461B3">
        <w:rPr>
          <w:sz w:val="28"/>
          <w:szCs w:val="28"/>
        </w:rPr>
        <w:t xml:space="preserve">, поступившее в </w:t>
      </w:r>
      <w:r>
        <w:rPr>
          <w:sz w:val="28"/>
          <w:szCs w:val="28"/>
        </w:rPr>
        <w:t>а</w:t>
      </w:r>
      <w:r w:rsidRPr="005461B3">
        <w:rPr>
          <w:sz w:val="28"/>
          <w:szCs w:val="28"/>
        </w:rPr>
        <w:t xml:space="preserve">дминистрацию в электронном виде посредством Единого </w:t>
      </w:r>
      <w:r w:rsidR="005F1B01">
        <w:rPr>
          <w:sz w:val="28"/>
          <w:szCs w:val="28"/>
        </w:rPr>
        <w:t>П</w:t>
      </w:r>
      <w:r w:rsidRPr="005461B3">
        <w:rPr>
          <w:sz w:val="28"/>
          <w:szCs w:val="28"/>
        </w:rPr>
        <w:t>ортала, Портала Краснодарского края, регистрируется в установленном порядке в день приема заявления.</w:t>
      </w:r>
    </w:p>
    <w:p w:rsidR="00EB5C92" w:rsidRPr="005461B3" w:rsidRDefault="00EB5C92" w:rsidP="00EB5C92">
      <w:pPr>
        <w:widowControl w:val="0"/>
        <w:tabs>
          <w:tab w:val="left" w:pos="851"/>
        </w:tabs>
        <w:autoSpaceDE w:val="0"/>
        <w:autoSpaceDN w:val="0"/>
        <w:adjustRightInd w:val="0"/>
        <w:ind w:firstLine="709"/>
        <w:jc w:val="both"/>
        <w:rPr>
          <w:sz w:val="28"/>
          <w:szCs w:val="28"/>
        </w:rPr>
      </w:pPr>
      <w:r w:rsidRPr="005461B3">
        <w:rPr>
          <w:sz w:val="28"/>
          <w:szCs w:val="28"/>
        </w:rPr>
        <w:t xml:space="preserve">При обращении заявителя за предоставлением муниципальной услуги с </w:t>
      </w:r>
      <w:r>
        <w:rPr>
          <w:sz w:val="28"/>
          <w:szCs w:val="28"/>
        </w:rPr>
        <w:t>Уведомлением об окончании строительства</w:t>
      </w:r>
      <w:r w:rsidR="005F1B01">
        <w:rPr>
          <w:sz w:val="28"/>
          <w:szCs w:val="28"/>
        </w:rPr>
        <w:t xml:space="preserve"> в электронном виде </w:t>
      </w:r>
      <w:r w:rsidRPr="005461B3">
        <w:rPr>
          <w:sz w:val="28"/>
          <w:szCs w:val="28"/>
        </w:rPr>
        <w:t>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3405" w:rsidRDefault="00BB3405" w:rsidP="008C5E1A">
      <w:pPr>
        <w:ind w:firstLine="709"/>
        <w:jc w:val="center"/>
        <w:rPr>
          <w:sz w:val="28"/>
          <w:szCs w:val="28"/>
        </w:rPr>
      </w:pPr>
    </w:p>
    <w:p w:rsidR="008C5E1A" w:rsidRPr="005461B3" w:rsidRDefault="008C5E1A" w:rsidP="008C5E1A">
      <w:pPr>
        <w:ind w:firstLine="709"/>
        <w:jc w:val="center"/>
        <w:rPr>
          <w:sz w:val="28"/>
          <w:szCs w:val="28"/>
        </w:rPr>
      </w:pPr>
      <w:r w:rsidRPr="005461B3">
        <w:rPr>
          <w:sz w:val="28"/>
          <w:szCs w:val="28"/>
        </w:rPr>
        <w:t xml:space="preserve">Подраздел 3.4.Особенности выполнения административных </w:t>
      </w:r>
    </w:p>
    <w:p w:rsidR="008C5E1A" w:rsidRPr="005461B3" w:rsidRDefault="008C5E1A" w:rsidP="008C5E1A">
      <w:pPr>
        <w:ind w:firstLine="709"/>
        <w:jc w:val="center"/>
        <w:rPr>
          <w:sz w:val="28"/>
          <w:szCs w:val="28"/>
        </w:rPr>
      </w:pPr>
      <w:r w:rsidRPr="005461B3">
        <w:rPr>
          <w:sz w:val="28"/>
          <w:szCs w:val="28"/>
        </w:rPr>
        <w:t>процедур (действий) в МФЦ</w:t>
      </w:r>
    </w:p>
    <w:p w:rsidR="008C5E1A" w:rsidRPr="005461B3" w:rsidRDefault="008C5E1A" w:rsidP="008C5E1A">
      <w:pPr>
        <w:ind w:firstLine="709"/>
        <w:jc w:val="center"/>
        <w:rPr>
          <w:sz w:val="28"/>
          <w:szCs w:val="28"/>
        </w:rPr>
      </w:pPr>
    </w:p>
    <w:p w:rsidR="008C5E1A" w:rsidRPr="005461B3" w:rsidRDefault="008C5E1A" w:rsidP="008C5E1A">
      <w:pPr>
        <w:ind w:firstLine="709"/>
        <w:jc w:val="both"/>
        <w:rPr>
          <w:sz w:val="28"/>
          <w:szCs w:val="28"/>
        </w:rPr>
      </w:pPr>
      <w:r w:rsidRPr="005461B3">
        <w:rPr>
          <w:sz w:val="28"/>
          <w:szCs w:val="28"/>
        </w:rPr>
        <w:t xml:space="preserve">3.4.1.Предоставление муниципальной услуги включает в себя следующие административные процедуры, выполняемые МФЦ: </w:t>
      </w:r>
    </w:p>
    <w:p w:rsidR="008C5E1A" w:rsidRPr="005461B3" w:rsidRDefault="008C5E1A" w:rsidP="008C5E1A">
      <w:pPr>
        <w:ind w:firstLine="709"/>
        <w:jc w:val="both"/>
        <w:rPr>
          <w:sz w:val="28"/>
          <w:szCs w:val="28"/>
        </w:rPr>
      </w:pPr>
      <w:r w:rsidRPr="005461B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5E1A" w:rsidRPr="005461B3" w:rsidRDefault="008C5E1A" w:rsidP="008C5E1A">
      <w:pPr>
        <w:ind w:firstLine="709"/>
        <w:jc w:val="both"/>
        <w:rPr>
          <w:sz w:val="28"/>
          <w:szCs w:val="28"/>
        </w:rPr>
      </w:pPr>
      <w:r w:rsidRPr="005461B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5E1A" w:rsidRPr="005461B3" w:rsidRDefault="008C5E1A" w:rsidP="008C5E1A">
      <w:pPr>
        <w:ind w:firstLine="709"/>
        <w:jc w:val="both"/>
        <w:rPr>
          <w:sz w:val="28"/>
          <w:szCs w:val="28"/>
        </w:rPr>
      </w:pPr>
      <w:r w:rsidRPr="005461B3">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8C5E1A" w:rsidRPr="005461B3" w:rsidRDefault="008C5E1A" w:rsidP="008C5E1A">
      <w:pPr>
        <w:autoSpaceDE w:val="0"/>
        <w:autoSpaceDN w:val="0"/>
        <w:adjustRightInd w:val="0"/>
        <w:ind w:firstLine="709"/>
        <w:jc w:val="both"/>
        <w:rPr>
          <w:sz w:val="28"/>
          <w:szCs w:val="28"/>
        </w:rPr>
      </w:pPr>
      <w:r w:rsidRPr="005461B3">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w:t>
      </w:r>
      <w:r w:rsidRPr="005461B3">
        <w:rPr>
          <w:sz w:val="28"/>
          <w:szCs w:val="28"/>
        </w:rPr>
        <w:lastRenderedPageBreak/>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8C5E1A" w:rsidRPr="005461B3" w:rsidRDefault="008C5E1A" w:rsidP="008C5E1A">
      <w:pPr>
        <w:widowControl w:val="0"/>
        <w:autoSpaceDE w:val="0"/>
        <w:autoSpaceDN w:val="0"/>
        <w:adjustRightInd w:val="0"/>
        <w:ind w:firstLine="709"/>
        <w:jc w:val="both"/>
        <w:rPr>
          <w:rFonts w:eastAsia="Calibri"/>
          <w:sz w:val="28"/>
          <w:szCs w:val="28"/>
          <w:lang w:eastAsia="en-US"/>
        </w:rPr>
      </w:pPr>
      <w:r w:rsidRPr="005461B3">
        <w:rPr>
          <w:rFonts w:eastAsia="Calibri"/>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C5E1A" w:rsidRPr="005461B3" w:rsidRDefault="008C5E1A" w:rsidP="008C5E1A">
      <w:pPr>
        <w:widowControl w:val="0"/>
        <w:autoSpaceDE w:val="0"/>
        <w:autoSpaceDN w:val="0"/>
        <w:adjustRightInd w:val="0"/>
        <w:ind w:firstLine="709"/>
        <w:jc w:val="both"/>
        <w:rPr>
          <w:rFonts w:eastAsia="Calibri"/>
          <w:sz w:val="28"/>
          <w:szCs w:val="28"/>
          <w:lang w:eastAsia="en-US"/>
        </w:rPr>
      </w:pPr>
      <w:r w:rsidRPr="005461B3">
        <w:rPr>
          <w:rFonts w:eastAsia="Calibri"/>
          <w:sz w:val="28"/>
          <w:szCs w:val="28"/>
          <w:lang w:eastAsia="en-US"/>
        </w:rPr>
        <w:t xml:space="preserve">3.4.2.На основании статьи 6.3 </w:t>
      </w:r>
      <w:r w:rsidR="007B30E1">
        <w:rPr>
          <w:sz w:val="28"/>
          <w:szCs w:val="28"/>
        </w:rPr>
        <w:t>Закон</w:t>
      </w:r>
      <w:r w:rsidR="000D7051">
        <w:rPr>
          <w:sz w:val="28"/>
          <w:szCs w:val="28"/>
        </w:rPr>
        <w:t>а</w:t>
      </w:r>
      <w:r w:rsidR="007B30E1">
        <w:rPr>
          <w:sz w:val="28"/>
          <w:szCs w:val="28"/>
        </w:rPr>
        <w:t xml:space="preserve"> Краснодарского края № 2446-КЗ</w:t>
      </w:r>
      <w:r w:rsidR="007B30E1" w:rsidRPr="005461B3">
        <w:rPr>
          <w:rFonts w:eastAsia="Calibri"/>
          <w:sz w:val="28"/>
          <w:szCs w:val="28"/>
          <w:lang w:eastAsia="en-US"/>
        </w:rPr>
        <w:t xml:space="preserve"> </w:t>
      </w:r>
      <w:r w:rsidRPr="005461B3">
        <w:rPr>
          <w:rFonts w:eastAsia="Calibri"/>
          <w:sz w:val="28"/>
          <w:szCs w:val="28"/>
          <w:lang w:eastAsia="en-US"/>
        </w:rPr>
        <w:t>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8C5E1A" w:rsidRPr="005461B3" w:rsidRDefault="008C5E1A" w:rsidP="008C5E1A">
      <w:pPr>
        <w:ind w:firstLine="709"/>
        <w:jc w:val="both"/>
        <w:rPr>
          <w:sz w:val="28"/>
          <w:szCs w:val="28"/>
        </w:rPr>
      </w:pPr>
      <w:r w:rsidRPr="005461B3">
        <w:rPr>
          <w:sz w:val="28"/>
          <w:szCs w:val="28"/>
        </w:rPr>
        <w:t>3.4.3.Порядок выполнения административных процедур (действий) в МФЦ.</w:t>
      </w:r>
    </w:p>
    <w:p w:rsidR="008C5E1A" w:rsidRPr="005461B3" w:rsidRDefault="00A66E03" w:rsidP="008C5E1A">
      <w:pPr>
        <w:ind w:firstLine="709"/>
        <w:jc w:val="both"/>
        <w:rPr>
          <w:sz w:val="28"/>
          <w:szCs w:val="28"/>
        </w:rPr>
      </w:pPr>
      <w:r>
        <w:rPr>
          <w:sz w:val="28"/>
          <w:szCs w:val="28"/>
        </w:rPr>
        <w:t>3.4.3</w:t>
      </w:r>
      <w:r w:rsidR="008C5E1A" w:rsidRPr="005461B3">
        <w:rPr>
          <w:sz w:val="28"/>
          <w:szCs w:val="28"/>
        </w:rPr>
        <w:t>.1.Информирование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C5E1A" w:rsidRPr="005461B3" w:rsidRDefault="008C5E1A" w:rsidP="008C5E1A">
      <w:pPr>
        <w:ind w:firstLine="709"/>
        <w:jc w:val="both"/>
        <w:rPr>
          <w:sz w:val="28"/>
          <w:szCs w:val="28"/>
        </w:rPr>
      </w:pPr>
      <w:r w:rsidRPr="005461B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C5E1A" w:rsidRPr="005461B3" w:rsidRDefault="008C5E1A" w:rsidP="008C5E1A">
      <w:pPr>
        <w:ind w:firstLine="708"/>
        <w:jc w:val="both"/>
        <w:rPr>
          <w:sz w:val="28"/>
          <w:szCs w:val="28"/>
        </w:rPr>
      </w:pPr>
      <w:r w:rsidRPr="005461B3">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8C5E1A" w:rsidRPr="005461B3" w:rsidRDefault="008C5E1A" w:rsidP="008C5E1A">
      <w:pPr>
        <w:autoSpaceDE w:val="0"/>
        <w:autoSpaceDN w:val="0"/>
        <w:adjustRightInd w:val="0"/>
        <w:ind w:firstLine="720"/>
        <w:jc w:val="both"/>
        <w:rPr>
          <w:sz w:val="28"/>
          <w:szCs w:val="28"/>
        </w:rPr>
      </w:pPr>
      <w:r w:rsidRPr="005461B3">
        <w:rPr>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5E1A" w:rsidRPr="005461B3" w:rsidRDefault="008C5E1A" w:rsidP="008C5E1A">
      <w:pPr>
        <w:ind w:firstLine="709"/>
        <w:jc w:val="both"/>
        <w:rPr>
          <w:sz w:val="28"/>
          <w:szCs w:val="28"/>
        </w:rPr>
      </w:pPr>
      <w:r w:rsidRPr="005461B3">
        <w:rPr>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8C5E1A" w:rsidRPr="005461B3" w:rsidRDefault="008C5E1A" w:rsidP="008C5E1A">
      <w:pPr>
        <w:ind w:firstLine="709"/>
        <w:jc w:val="both"/>
        <w:rPr>
          <w:sz w:val="28"/>
          <w:szCs w:val="28"/>
        </w:rPr>
      </w:pPr>
      <w:r w:rsidRPr="005461B3">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8C5E1A" w:rsidRPr="005461B3" w:rsidRDefault="008C5E1A" w:rsidP="008C5E1A">
      <w:pPr>
        <w:ind w:firstLine="709"/>
        <w:jc w:val="both"/>
        <w:rPr>
          <w:sz w:val="28"/>
          <w:szCs w:val="28"/>
        </w:rPr>
      </w:pPr>
      <w:r w:rsidRPr="005461B3">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C5E1A" w:rsidRPr="005461B3" w:rsidRDefault="008C5E1A" w:rsidP="008C5E1A">
      <w:pPr>
        <w:ind w:firstLine="709"/>
        <w:jc w:val="both"/>
        <w:rPr>
          <w:sz w:val="28"/>
          <w:szCs w:val="28"/>
        </w:rPr>
      </w:pPr>
      <w:r w:rsidRPr="005461B3">
        <w:rPr>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8C5E1A" w:rsidRPr="005461B3" w:rsidRDefault="008C5E1A" w:rsidP="008C5E1A">
      <w:pPr>
        <w:tabs>
          <w:tab w:val="left" w:pos="0"/>
        </w:tabs>
        <w:ind w:firstLine="709"/>
        <w:jc w:val="both"/>
        <w:rPr>
          <w:sz w:val="28"/>
          <w:szCs w:val="28"/>
        </w:rPr>
      </w:pPr>
      <w:r w:rsidRPr="005461B3">
        <w:rPr>
          <w:sz w:val="28"/>
          <w:szCs w:val="28"/>
        </w:rPr>
        <w:t xml:space="preserve">принимает от заявителя </w:t>
      </w:r>
      <w:r w:rsidR="00A66E03">
        <w:rPr>
          <w:sz w:val="28"/>
          <w:szCs w:val="28"/>
        </w:rPr>
        <w:t>Уведомление об окончании строительства</w:t>
      </w:r>
      <w:r w:rsidR="00A66E03" w:rsidRPr="005461B3">
        <w:rPr>
          <w:sz w:val="28"/>
          <w:szCs w:val="28"/>
        </w:rPr>
        <w:t xml:space="preserve"> </w:t>
      </w:r>
      <w:r w:rsidRPr="005461B3">
        <w:rPr>
          <w:sz w:val="28"/>
          <w:szCs w:val="28"/>
        </w:rPr>
        <w:t>и документы, представленные заявителем;</w:t>
      </w:r>
    </w:p>
    <w:p w:rsidR="008C5E1A" w:rsidRPr="005461B3" w:rsidRDefault="008C5E1A" w:rsidP="008C5E1A">
      <w:pPr>
        <w:tabs>
          <w:tab w:val="left" w:pos="0"/>
        </w:tabs>
        <w:ind w:firstLine="709"/>
        <w:jc w:val="both"/>
        <w:rPr>
          <w:sz w:val="28"/>
          <w:szCs w:val="28"/>
        </w:rPr>
      </w:pPr>
      <w:r w:rsidRPr="005461B3">
        <w:rPr>
          <w:sz w:val="28"/>
          <w:szCs w:val="28"/>
        </w:rPr>
        <w:t>осуществляет копирование (сканирование) документов, предусмотренных частью 6 статьи 7 Федерального закона</w:t>
      </w:r>
      <w:r>
        <w:rPr>
          <w:sz w:val="28"/>
          <w:szCs w:val="28"/>
        </w:rPr>
        <w:t xml:space="preserve"> </w:t>
      </w:r>
      <w:r w:rsidRPr="005461B3">
        <w:rPr>
          <w:sz w:val="28"/>
          <w:szCs w:val="28"/>
        </w:rPr>
        <w:t>№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C5E1A" w:rsidRPr="005461B3" w:rsidRDefault="008C5E1A" w:rsidP="008C5E1A">
      <w:pPr>
        <w:tabs>
          <w:tab w:val="left" w:pos="0"/>
        </w:tabs>
        <w:ind w:firstLine="709"/>
        <w:jc w:val="both"/>
        <w:rPr>
          <w:sz w:val="28"/>
          <w:szCs w:val="28"/>
        </w:rPr>
      </w:pPr>
      <w:r w:rsidRPr="005461B3">
        <w:rPr>
          <w:sz w:val="28"/>
          <w:szCs w:val="28"/>
        </w:rPr>
        <w:t>формирует электронные документы и (или) электронные образы</w:t>
      </w:r>
      <w:r w:rsidR="00A66E03" w:rsidRPr="00A66E03">
        <w:rPr>
          <w:sz w:val="28"/>
          <w:szCs w:val="28"/>
        </w:rPr>
        <w:t xml:space="preserve"> </w:t>
      </w:r>
      <w:r w:rsidR="00A66E03">
        <w:rPr>
          <w:sz w:val="28"/>
          <w:szCs w:val="28"/>
        </w:rPr>
        <w:t>Уведомления об окончании строительства</w:t>
      </w:r>
      <w:r w:rsidRPr="005461B3">
        <w:rPr>
          <w:sz w:val="28"/>
          <w:szCs w:val="28"/>
        </w:rPr>
        <w:t>,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C5E1A" w:rsidRPr="005461B3" w:rsidRDefault="008C5E1A" w:rsidP="008C5E1A">
      <w:pPr>
        <w:tabs>
          <w:tab w:val="left" w:pos="0"/>
        </w:tabs>
        <w:ind w:firstLine="709"/>
        <w:jc w:val="both"/>
        <w:rPr>
          <w:sz w:val="28"/>
          <w:szCs w:val="28"/>
        </w:rPr>
      </w:pPr>
      <w:r w:rsidRPr="005461B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5E1A" w:rsidRPr="005461B3" w:rsidRDefault="008C5E1A" w:rsidP="008C5E1A">
      <w:pPr>
        <w:ind w:firstLine="709"/>
        <w:jc w:val="both"/>
        <w:rPr>
          <w:sz w:val="28"/>
          <w:szCs w:val="28"/>
        </w:rPr>
      </w:pPr>
      <w:r w:rsidRPr="005461B3">
        <w:rPr>
          <w:sz w:val="28"/>
          <w:szCs w:val="28"/>
        </w:rPr>
        <w:lastRenderedPageBreak/>
        <w:t>3.4.</w:t>
      </w:r>
      <w:r w:rsidR="00A66E03">
        <w:rPr>
          <w:sz w:val="28"/>
          <w:szCs w:val="28"/>
        </w:rPr>
        <w:t>3</w:t>
      </w:r>
      <w:r w:rsidRPr="005461B3">
        <w:rPr>
          <w:sz w:val="28"/>
          <w:szCs w:val="28"/>
        </w:rPr>
        <w:t>.2.Работник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8C5E1A" w:rsidRPr="005461B3" w:rsidRDefault="008C5E1A" w:rsidP="008C5E1A">
      <w:pPr>
        <w:ind w:firstLine="709"/>
        <w:jc w:val="both"/>
        <w:rPr>
          <w:sz w:val="28"/>
          <w:szCs w:val="28"/>
        </w:rPr>
      </w:pPr>
      <w:r w:rsidRPr="005461B3">
        <w:rPr>
          <w:sz w:val="28"/>
          <w:szCs w:val="28"/>
        </w:rPr>
        <w:t>3.4.</w:t>
      </w:r>
      <w:r w:rsidR="00A66E03">
        <w:rPr>
          <w:sz w:val="28"/>
          <w:szCs w:val="28"/>
        </w:rPr>
        <w:t>3</w:t>
      </w:r>
      <w:r w:rsidRPr="005461B3">
        <w:rPr>
          <w:sz w:val="28"/>
          <w:szCs w:val="28"/>
        </w:rPr>
        <w:t>.3.Работник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461B3">
        <w:t xml:space="preserve"> </w:t>
      </w:r>
      <w:r w:rsidRPr="005461B3">
        <w:rPr>
          <w:sz w:val="28"/>
          <w:szCs w:val="28"/>
        </w:rPr>
        <w:t>в соответствии с требованиями, установленными Правительством Российской Федерации.</w:t>
      </w:r>
    </w:p>
    <w:p w:rsidR="008C5E1A" w:rsidRPr="005461B3" w:rsidRDefault="008C5E1A" w:rsidP="008C5E1A">
      <w:pPr>
        <w:ind w:firstLine="709"/>
        <w:jc w:val="both"/>
        <w:rPr>
          <w:sz w:val="28"/>
          <w:szCs w:val="28"/>
        </w:rPr>
      </w:pPr>
      <w:r w:rsidRPr="005461B3">
        <w:rPr>
          <w:sz w:val="28"/>
          <w:szCs w:val="28"/>
        </w:rPr>
        <w:t>3.4.</w:t>
      </w:r>
      <w:r w:rsidR="00A66E03">
        <w:rPr>
          <w:sz w:val="28"/>
          <w:szCs w:val="28"/>
        </w:rPr>
        <w:t>3</w:t>
      </w:r>
      <w:r w:rsidRPr="005461B3">
        <w:rPr>
          <w:sz w:val="28"/>
          <w:szCs w:val="28"/>
        </w:rPr>
        <w:t>.4.Работник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5"/>
    <w:p w:rsidR="007B30E1" w:rsidRDefault="007B30E1" w:rsidP="00624B7A">
      <w:pPr>
        <w:widowControl w:val="0"/>
        <w:autoSpaceDE w:val="0"/>
        <w:autoSpaceDN w:val="0"/>
        <w:adjustRightInd w:val="0"/>
        <w:spacing w:line="242" w:lineRule="auto"/>
        <w:jc w:val="center"/>
        <w:outlineLvl w:val="2"/>
        <w:rPr>
          <w:sz w:val="28"/>
          <w:szCs w:val="28"/>
        </w:rPr>
      </w:pPr>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Раздел 4.Формы контроля за исполнением </w:t>
      </w:r>
    </w:p>
    <w:p w:rsidR="00624B7A"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административного регламента</w:t>
      </w:r>
    </w:p>
    <w:p w:rsidR="00CE2A04" w:rsidRDefault="00CE2A04" w:rsidP="00624B7A">
      <w:pPr>
        <w:widowControl w:val="0"/>
        <w:autoSpaceDE w:val="0"/>
        <w:autoSpaceDN w:val="0"/>
        <w:adjustRightInd w:val="0"/>
        <w:spacing w:line="242" w:lineRule="auto"/>
        <w:jc w:val="center"/>
        <w:outlineLvl w:val="2"/>
        <w:rPr>
          <w:sz w:val="28"/>
          <w:szCs w:val="28"/>
        </w:rPr>
      </w:pPr>
      <w:bookmarkStart w:id="19" w:name="Par413"/>
      <w:bookmarkEnd w:id="19"/>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Подраздел 4.1.Порядок осуществления текущего контроля за </w:t>
      </w:r>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соблюдением и исполнением ответственными должностными </w:t>
      </w:r>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лицами положений административного регламента и иных </w:t>
      </w:r>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нормативных правовых актов, устанавливающих требования к </w:t>
      </w:r>
    </w:p>
    <w:p w:rsidR="00E65AAD"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предоставлению муниципальной услуги, а также принятием </w:t>
      </w:r>
    </w:p>
    <w:p w:rsidR="00624B7A"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ими решений</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p>
    <w:p w:rsidR="00624B7A" w:rsidRPr="00A73854" w:rsidRDefault="00624B7A" w:rsidP="00E65AAD">
      <w:pPr>
        <w:widowControl w:val="0"/>
        <w:tabs>
          <w:tab w:val="left" w:pos="709"/>
          <w:tab w:val="left" w:pos="851"/>
        </w:tabs>
        <w:autoSpaceDE w:val="0"/>
        <w:autoSpaceDN w:val="0"/>
        <w:adjustRightInd w:val="0"/>
        <w:spacing w:line="242" w:lineRule="auto"/>
        <w:ind w:firstLine="709"/>
        <w:jc w:val="both"/>
        <w:outlineLvl w:val="2"/>
        <w:rPr>
          <w:sz w:val="28"/>
          <w:szCs w:val="28"/>
        </w:rPr>
      </w:pPr>
      <w:r w:rsidRPr="00A73854">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A73854">
        <w:rPr>
          <w:sz w:val="28"/>
          <w:szCs w:val="28"/>
        </w:rPr>
        <w:lastRenderedPageBreak/>
        <w:t>решения должностных лиц Управления, ответственных за предоставление муниципальной услуги.</w:t>
      </w:r>
    </w:p>
    <w:p w:rsidR="00624B7A" w:rsidRPr="00A73854" w:rsidRDefault="00624B7A" w:rsidP="00624B7A">
      <w:pPr>
        <w:widowControl w:val="0"/>
        <w:autoSpaceDE w:val="0"/>
        <w:autoSpaceDN w:val="0"/>
        <w:adjustRightInd w:val="0"/>
        <w:spacing w:line="242" w:lineRule="auto"/>
        <w:ind w:firstLine="709"/>
        <w:jc w:val="center"/>
        <w:outlineLvl w:val="2"/>
        <w:rPr>
          <w:sz w:val="28"/>
          <w:szCs w:val="28"/>
        </w:rPr>
      </w:pPr>
    </w:p>
    <w:p w:rsidR="00180EB0"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Подраздел 4.2.Порядок и периодичность осуществления плановых </w:t>
      </w:r>
    </w:p>
    <w:p w:rsidR="00180EB0"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и внеплановых проверок полноты и качества предоставления </w:t>
      </w:r>
    </w:p>
    <w:p w:rsidR="00180EB0"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муниципальной услуги, в том числе порядок и формы контроля за </w:t>
      </w:r>
    </w:p>
    <w:p w:rsidR="00624B7A"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полнотой и качеством предоставления муниципальной услуги</w:t>
      </w:r>
    </w:p>
    <w:p w:rsidR="00624B7A" w:rsidRPr="00A73854" w:rsidRDefault="00624B7A" w:rsidP="00624B7A">
      <w:pPr>
        <w:widowControl w:val="0"/>
        <w:autoSpaceDE w:val="0"/>
        <w:autoSpaceDN w:val="0"/>
        <w:adjustRightInd w:val="0"/>
        <w:spacing w:line="242" w:lineRule="auto"/>
        <w:ind w:firstLine="709"/>
        <w:jc w:val="center"/>
        <w:outlineLvl w:val="1"/>
        <w:rPr>
          <w:b/>
          <w:sz w:val="28"/>
          <w:szCs w:val="28"/>
        </w:rPr>
      </w:pP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r w:rsidRPr="00A73854">
        <w:rPr>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r w:rsidRPr="00A73854">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r w:rsidRPr="00A73854">
        <w:rPr>
          <w:sz w:val="28"/>
          <w:szCs w:val="28"/>
        </w:rPr>
        <w:t>В ходе плановых и внеплановых проверок:</w:t>
      </w: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проверяется знание должностными лицами, ответственными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r w:rsidRPr="00A73854">
        <w:rPr>
          <w:sz w:val="28"/>
          <w:szCs w:val="28"/>
        </w:rPr>
        <w:t>проверяется соблюдение сроков и последовательности исполнения административных процедур;</w:t>
      </w:r>
    </w:p>
    <w:p w:rsidR="00624B7A" w:rsidRPr="00A73854" w:rsidRDefault="00624B7A" w:rsidP="00624B7A">
      <w:pPr>
        <w:widowControl w:val="0"/>
        <w:autoSpaceDE w:val="0"/>
        <w:autoSpaceDN w:val="0"/>
        <w:adjustRightInd w:val="0"/>
        <w:spacing w:line="242" w:lineRule="auto"/>
        <w:ind w:firstLine="709"/>
        <w:jc w:val="both"/>
        <w:outlineLvl w:val="2"/>
        <w:rPr>
          <w:sz w:val="28"/>
          <w:szCs w:val="28"/>
        </w:rPr>
      </w:pPr>
      <w:r w:rsidRPr="00A73854">
        <w:rPr>
          <w:sz w:val="28"/>
          <w:szCs w:val="28"/>
        </w:rPr>
        <w:t>выявляются нарушения прав заявителей, недостатки, допущенные в ходе предоставления муниципальной услуги.</w:t>
      </w:r>
    </w:p>
    <w:p w:rsidR="00127234" w:rsidRDefault="00127234" w:rsidP="00624B7A">
      <w:pPr>
        <w:widowControl w:val="0"/>
        <w:autoSpaceDE w:val="0"/>
        <w:autoSpaceDN w:val="0"/>
        <w:adjustRightInd w:val="0"/>
        <w:spacing w:line="242" w:lineRule="auto"/>
        <w:jc w:val="center"/>
        <w:outlineLvl w:val="2"/>
        <w:rPr>
          <w:sz w:val="28"/>
          <w:szCs w:val="28"/>
        </w:rPr>
      </w:pPr>
    </w:p>
    <w:p w:rsidR="00624B7A" w:rsidRPr="00A73854" w:rsidRDefault="00624B7A" w:rsidP="00624B7A">
      <w:pPr>
        <w:widowControl w:val="0"/>
        <w:autoSpaceDE w:val="0"/>
        <w:autoSpaceDN w:val="0"/>
        <w:adjustRightInd w:val="0"/>
        <w:spacing w:line="242" w:lineRule="auto"/>
        <w:jc w:val="center"/>
        <w:outlineLvl w:val="2"/>
        <w:rPr>
          <w:sz w:val="28"/>
          <w:szCs w:val="28"/>
        </w:rPr>
      </w:pPr>
      <w:r w:rsidRPr="00A73854">
        <w:rPr>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624B7A" w:rsidRPr="00A73854" w:rsidRDefault="00624B7A" w:rsidP="00624B7A">
      <w:pPr>
        <w:widowControl w:val="0"/>
        <w:autoSpaceDE w:val="0"/>
        <w:autoSpaceDN w:val="0"/>
        <w:adjustRightInd w:val="0"/>
        <w:spacing w:line="242" w:lineRule="auto"/>
        <w:ind w:firstLine="709"/>
        <w:jc w:val="center"/>
        <w:outlineLvl w:val="2"/>
        <w:rPr>
          <w:sz w:val="28"/>
          <w:szCs w:val="28"/>
        </w:rPr>
      </w:pPr>
      <w:r w:rsidRPr="00A73854">
        <w:rPr>
          <w:sz w:val="28"/>
          <w:szCs w:val="28"/>
        </w:rPr>
        <w:t xml:space="preserve">муниципальной услуги </w:t>
      </w:r>
    </w:p>
    <w:p w:rsidR="00624B7A" w:rsidRPr="00A73854" w:rsidRDefault="00624B7A" w:rsidP="00624B7A">
      <w:pPr>
        <w:widowControl w:val="0"/>
        <w:autoSpaceDE w:val="0"/>
        <w:autoSpaceDN w:val="0"/>
        <w:adjustRightInd w:val="0"/>
        <w:spacing w:line="242" w:lineRule="auto"/>
        <w:ind w:firstLine="709"/>
        <w:jc w:val="center"/>
        <w:outlineLvl w:val="2"/>
        <w:rPr>
          <w:sz w:val="28"/>
          <w:szCs w:val="28"/>
        </w:rPr>
      </w:pPr>
    </w:p>
    <w:p w:rsidR="00624B7A" w:rsidRPr="00A73854" w:rsidRDefault="00624B7A" w:rsidP="00624B7A">
      <w:pPr>
        <w:widowControl w:val="0"/>
        <w:tabs>
          <w:tab w:val="left" w:pos="851"/>
        </w:tabs>
        <w:autoSpaceDE w:val="0"/>
        <w:autoSpaceDN w:val="0"/>
        <w:adjustRightInd w:val="0"/>
        <w:spacing w:line="242" w:lineRule="auto"/>
        <w:ind w:firstLine="709"/>
        <w:jc w:val="both"/>
        <w:outlineLvl w:val="2"/>
        <w:rPr>
          <w:sz w:val="28"/>
          <w:szCs w:val="28"/>
        </w:rPr>
      </w:pPr>
      <w:r w:rsidRPr="00A73854">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27525" w:rsidRDefault="00D27525" w:rsidP="00624B7A">
      <w:pPr>
        <w:widowControl w:val="0"/>
        <w:tabs>
          <w:tab w:val="left" w:pos="851"/>
        </w:tabs>
        <w:autoSpaceDE w:val="0"/>
        <w:autoSpaceDN w:val="0"/>
        <w:adjustRightInd w:val="0"/>
        <w:spacing w:line="242" w:lineRule="auto"/>
        <w:jc w:val="center"/>
        <w:outlineLvl w:val="2"/>
        <w:rPr>
          <w:sz w:val="28"/>
          <w:szCs w:val="28"/>
        </w:rPr>
      </w:pPr>
    </w:p>
    <w:p w:rsidR="008C5E1A" w:rsidRDefault="00624B7A" w:rsidP="00624B7A">
      <w:pPr>
        <w:widowControl w:val="0"/>
        <w:tabs>
          <w:tab w:val="left" w:pos="851"/>
        </w:tabs>
        <w:autoSpaceDE w:val="0"/>
        <w:autoSpaceDN w:val="0"/>
        <w:adjustRightInd w:val="0"/>
        <w:spacing w:line="242" w:lineRule="auto"/>
        <w:jc w:val="center"/>
        <w:outlineLvl w:val="2"/>
        <w:rPr>
          <w:sz w:val="28"/>
          <w:szCs w:val="28"/>
        </w:rPr>
      </w:pPr>
      <w:r w:rsidRPr="00A73854">
        <w:rPr>
          <w:sz w:val="28"/>
          <w:szCs w:val="28"/>
        </w:rPr>
        <w:t xml:space="preserve">Подраздел 4.4.Положения, характеризующие требования к </w:t>
      </w:r>
    </w:p>
    <w:p w:rsidR="008C5E1A" w:rsidRDefault="00624B7A" w:rsidP="008C5E1A">
      <w:pPr>
        <w:widowControl w:val="0"/>
        <w:tabs>
          <w:tab w:val="left" w:pos="851"/>
        </w:tabs>
        <w:autoSpaceDE w:val="0"/>
        <w:autoSpaceDN w:val="0"/>
        <w:adjustRightInd w:val="0"/>
        <w:spacing w:line="242" w:lineRule="auto"/>
        <w:jc w:val="center"/>
        <w:outlineLvl w:val="2"/>
        <w:rPr>
          <w:sz w:val="28"/>
          <w:szCs w:val="28"/>
        </w:rPr>
      </w:pPr>
      <w:r w:rsidRPr="00A73854">
        <w:rPr>
          <w:sz w:val="28"/>
          <w:szCs w:val="28"/>
        </w:rPr>
        <w:t>порядку и формам контроля за предоставлением муниципальной</w:t>
      </w:r>
    </w:p>
    <w:p w:rsidR="008C5E1A" w:rsidRDefault="00624B7A" w:rsidP="008C5E1A">
      <w:pPr>
        <w:widowControl w:val="0"/>
        <w:tabs>
          <w:tab w:val="left" w:pos="851"/>
        </w:tabs>
        <w:autoSpaceDE w:val="0"/>
        <w:autoSpaceDN w:val="0"/>
        <w:adjustRightInd w:val="0"/>
        <w:spacing w:line="242" w:lineRule="auto"/>
        <w:jc w:val="center"/>
        <w:outlineLvl w:val="2"/>
        <w:rPr>
          <w:sz w:val="28"/>
          <w:szCs w:val="28"/>
        </w:rPr>
      </w:pPr>
      <w:r w:rsidRPr="00A73854">
        <w:rPr>
          <w:sz w:val="28"/>
          <w:szCs w:val="28"/>
        </w:rPr>
        <w:t xml:space="preserve"> услуги,</w:t>
      </w:r>
      <w:r w:rsidR="008C5E1A">
        <w:rPr>
          <w:sz w:val="28"/>
          <w:szCs w:val="28"/>
        </w:rPr>
        <w:t xml:space="preserve"> </w:t>
      </w:r>
      <w:r w:rsidRPr="00A73854">
        <w:rPr>
          <w:sz w:val="28"/>
          <w:szCs w:val="28"/>
        </w:rPr>
        <w:t xml:space="preserve">в том числе со стороны граждан, </w:t>
      </w:r>
    </w:p>
    <w:p w:rsidR="00624B7A" w:rsidRPr="00A73854" w:rsidRDefault="00624B7A" w:rsidP="008C5E1A">
      <w:pPr>
        <w:widowControl w:val="0"/>
        <w:tabs>
          <w:tab w:val="left" w:pos="851"/>
        </w:tabs>
        <w:autoSpaceDE w:val="0"/>
        <w:autoSpaceDN w:val="0"/>
        <w:adjustRightInd w:val="0"/>
        <w:spacing w:line="242" w:lineRule="auto"/>
        <w:jc w:val="center"/>
        <w:outlineLvl w:val="2"/>
        <w:rPr>
          <w:sz w:val="28"/>
          <w:szCs w:val="28"/>
        </w:rPr>
      </w:pPr>
      <w:r w:rsidRPr="00A73854">
        <w:rPr>
          <w:sz w:val="28"/>
          <w:szCs w:val="28"/>
        </w:rPr>
        <w:t>их объединений и организаций</w:t>
      </w:r>
    </w:p>
    <w:p w:rsidR="00624B7A" w:rsidRPr="00A73854" w:rsidRDefault="00624B7A" w:rsidP="00624B7A">
      <w:pPr>
        <w:widowControl w:val="0"/>
        <w:autoSpaceDE w:val="0"/>
        <w:autoSpaceDN w:val="0"/>
        <w:adjustRightInd w:val="0"/>
        <w:spacing w:line="242" w:lineRule="auto"/>
        <w:ind w:firstLine="709"/>
        <w:jc w:val="both"/>
        <w:rPr>
          <w:sz w:val="28"/>
          <w:szCs w:val="28"/>
        </w:rPr>
      </w:pPr>
    </w:p>
    <w:p w:rsidR="00624B7A" w:rsidRPr="00A73854" w:rsidRDefault="00624B7A" w:rsidP="00624B7A">
      <w:pPr>
        <w:widowControl w:val="0"/>
        <w:autoSpaceDE w:val="0"/>
        <w:autoSpaceDN w:val="0"/>
        <w:adjustRightInd w:val="0"/>
        <w:spacing w:line="242" w:lineRule="auto"/>
        <w:ind w:firstLine="709"/>
        <w:jc w:val="both"/>
        <w:rPr>
          <w:rFonts w:eastAsia="Arial"/>
          <w:sz w:val="28"/>
          <w:szCs w:val="28"/>
          <w:lang w:eastAsia="ar-SA"/>
        </w:rPr>
      </w:pPr>
      <w:r w:rsidRPr="00A73854">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8C5E1A" w:rsidRDefault="00624B7A" w:rsidP="008C5E1A">
      <w:pPr>
        <w:widowControl w:val="0"/>
        <w:tabs>
          <w:tab w:val="left" w:pos="851"/>
        </w:tabs>
        <w:autoSpaceDE w:val="0"/>
        <w:autoSpaceDN w:val="0"/>
        <w:adjustRightInd w:val="0"/>
        <w:spacing w:line="242" w:lineRule="auto"/>
        <w:jc w:val="center"/>
        <w:outlineLvl w:val="2"/>
        <w:rPr>
          <w:sz w:val="28"/>
          <w:szCs w:val="28"/>
        </w:rPr>
      </w:pPr>
      <w:r w:rsidRPr="00A73854">
        <w:rPr>
          <w:sz w:val="28"/>
          <w:szCs w:val="28"/>
        </w:rPr>
        <w:lastRenderedPageBreak/>
        <w:t>Раздел 5.</w:t>
      </w:r>
      <w:r w:rsidR="008C5E1A" w:rsidRPr="005461B3">
        <w:rPr>
          <w:sz w:val="28"/>
          <w:szCs w:val="28"/>
        </w:rPr>
        <w:t xml:space="preserve">Досудебный (внесудебный) порядок обжалования </w:t>
      </w:r>
    </w:p>
    <w:p w:rsidR="008C5E1A" w:rsidRDefault="008C5E1A" w:rsidP="008C5E1A">
      <w:pPr>
        <w:widowControl w:val="0"/>
        <w:tabs>
          <w:tab w:val="left" w:pos="851"/>
        </w:tabs>
        <w:autoSpaceDE w:val="0"/>
        <w:autoSpaceDN w:val="0"/>
        <w:adjustRightInd w:val="0"/>
        <w:spacing w:line="242" w:lineRule="auto"/>
        <w:jc w:val="center"/>
        <w:outlineLvl w:val="2"/>
        <w:rPr>
          <w:sz w:val="28"/>
          <w:szCs w:val="28"/>
        </w:rPr>
      </w:pPr>
      <w:r w:rsidRPr="005461B3">
        <w:rPr>
          <w:sz w:val="28"/>
          <w:szCs w:val="28"/>
        </w:rPr>
        <w:t xml:space="preserve">решений и действий (бездействия) органа, предоставляющего </w:t>
      </w:r>
    </w:p>
    <w:p w:rsidR="008C5E1A" w:rsidRDefault="008C5E1A" w:rsidP="008C5E1A">
      <w:pPr>
        <w:widowControl w:val="0"/>
        <w:tabs>
          <w:tab w:val="left" w:pos="851"/>
        </w:tabs>
        <w:autoSpaceDE w:val="0"/>
        <w:autoSpaceDN w:val="0"/>
        <w:adjustRightInd w:val="0"/>
        <w:spacing w:line="242" w:lineRule="auto"/>
        <w:jc w:val="center"/>
        <w:outlineLvl w:val="2"/>
        <w:rPr>
          <w:sz w:val="28"/>
          <w:szCs w:val="28"/>
        </w:rPr>
      </w:pPr>
      <w:r w:rsidRPr="005461B3">
        <w:rPr>
          <w:sz w:val="28"/>
          <w:szCs w:val="28"/>
        </w:rPr>
        <w:t xml:space="preserve">муниципальную услугу, МФЦ, а также должностных лиц, </w:t>
      </w:r>
    </w:p>
    <w:p w:rsidR="00624B7A" w:rsidRPr="00A73854" w:rsidRDefault="008C5E1A" w:rsidP="008C5E1A">
      <w:pPr>
        <w:widowControl w:val="0"/>
        <w:tabs>
          <w:tab w:val="left" w:pos="851"/>
        </w:tabs>
        <w:autoSpaceDE w:val="0"/>
        <w:autoSpaceDN w:val="0"/>
        <w:adjustRightInd w:val="0"/>
        <w:spacing w:line="242" w:lineRule="auto"/>
        <w:jc w:val="center"/>
        <w:outlineLvl w:val="2"/>
        <w:rPr>
          <w:sz w:val="28"/>
          <w:szCs w:val="28"/>
        </w:rPr>
      </w:pPr>
      <w:r w:rsidRPr="005461B3">
        <w:rPr>
          <w:sz w:val="28"/>
          <w:szCs w:val="28"/>
        </w:rPr>
        <w:t>муниципальных служащих, работника МФЦ</w:t>
      </w:r>
    </w:p>
    <w:p w:rsidR="00624B7A" w:rsidRPr="00A73854" w:rsidRDefault="00624B7A" w:rsidP="00624B7A">
      <w:pPr>
        <w:widowControl w:val="0"/>
        <w:autoSpaceDE w:val="0"/>
        <w:autoSpaceDN w:val="0"/>
        <w:adjustRightInd w:val="0"/>
        <w:spacing w:line="242" w:lineRule="auto"/>
        <w:ind w:firstLine="709"/>
        <w:jc w:val="center"/>
        <w:outlineLvl w:val="2"/>
        <w:rPr>
          <w:sz w:val="28"/>
          <w:szCs w:val="28"/>
        </w:rPr>
      </w:pPr>
    </w:p>
    <w:p w:rsidR="008C5E1A" w:rsidRDefault="008C5E1A" w:rsidP="008C5E1A">
      <w:pPr>
        <w:widowControl w:val="0"/>
        <w:autoSpaceDE w:val="0"/>
        <w:autoSpaceDN w:val="0"/>
        <w:adjustRightInd w:val="0"/>
        <w:ind w:firstLine="709"/>
        <w:jc w:val="center"/>
        <w:outlineLvl w:val="2"/>
        <w:rPr>
          <w:sz w:val="28"/>
          <w:szCs w:val="28"/>
        </w:rPr>
      </w:pPr>
      <w:bookmarkStart w:id="20" w:name="Par459"/>
      <w:bookmarkEnd w:id="20"/>
      <w:r w:rsidRPr="005461B3">
        <w:rPr>
          <w:sz w:val="28"/>
          <w:szCs w:val="28"/>
        </w:rPr>
        <w:t xml:space="preserve">Подраздел 5.1.Информация для заявителя о его праве подать </w:t>
      </w:r>
    </w:p>
    <w:p w:rsidR="008C5E1A" w:rsidRDefault="008C5E1A" w:rsidP="008C5E1A">
      <w:pPr>
        <w:widowControl w:val="0"/>
        <w:autoSpaceDE w:val="0"/>
        <w:autoSpaceDN w:val="0"/>
        <w:adjustRightInd w:val="0"/>
        <w:ind w:firstLine="709"/>
        <w:jc w:val="center"/>
        <w:outlineLvl w:val="2"/>
        <w:rPr>
          <w:sz w:val="28"/>
          <w:szCs w:val="28"/>
        </w:rPr>
      </w:pPr>
      <w:r w:rsidRPr="005461B3">
        <w:rPr>
          <w:sz w:val="28"/>
          <w:szCs w:val="28"/>
        </w:rPr>
        <w:t xml:space="preserve">жалобу на решение и (или) действие (бездействие) </w:t>
      </w:r>
    </w:p>
    <w:p w:rsidR="008C5E1A" w:rsidRDefault="008C5E1A" w:rsidP="008C5E1A">
      <w:pPr>
        <w:widowControl w:val="0"/>
        <w:autoSpaceDE w:val="0"/>
        <w:autoSpaceDN w:val="0"/>
        <w:adjustRightInd w:val="0"/>
        <w:ind w:firstLine="709"/>
        <w:jc w:val="center"/>
        <w:outlineLvl w:val="2"/>
        <w:rPr>
          <w:sz w:val="28"/>
          <w:szCs w:val="28"/>
        </w:rPr>
      </w:pPr>
      <w:r w:rsidRPr="005461B3">
        <w:rPr>
          <w:sz w:val="28"/>
          <w:szCs w:val="28"/>
        </w:rPr>
        <w:t xml:space="preserve">администрации, </w:t>
      </w:r>
      <w:r>
        <w:rPr>
          <w:sz w:val="28"/>
          <w:szCs w:val="28"/>
        </w:rPr>
        <w:t>Управления</w:t>
      </w:r>
      <w:r w:rsidRPr="005461B3">
        <w:rPr>
          <w:sz w:val="28"/>
          <w:szCs w:val="28"/>
        </w:rPr>
        <w:t xml:space="preserve">, МФЦ, а также должностных </w:t>
      </w:r>
    </w:p>
    <w:p w:rsidR="008C5E1A" w:rsidRDefault="008C5E1A" w:rsidP="008C5E1A">
      <w:pPr>
        <w:widowControl w:val="0"/>
        <w:autoSpaceDE w:val="0"/>
        <w:autoSpaceDN w:val="0"/>
        <w:adjustRightInd w:val="0"/>
        <w:ind w:firstLine="709"/>
        <w:jc w:val="center"/>
        <w:outlineLvl w:val="2"/>
        <w:rPr>
          <w:sz w:val="28"/>
          <w:szCs w:val="28"/>
        </w:rPr>
      </w:pPr>
      <w:r w:rsidRPr="005461B3">
        <w:rPr>
          <w:sz w:val="28"/>
          <w:szCs w:val="28"/>
        </w:rPr>
        <w:t xml:space="preserve">лиц, муниципальных служащих администрации, </w:t>
      </w:r>
      <w:r>
        <w:rPr>
          <w:sz w:val="28"/>
          <w:szCs w:val="28"/>
        </w:rPr>
        <w:t>Управления</w:t>
      </w:r>
      <w:r w:rsidRPr="005461B3">
        <w:rPr>
          <w:sz w:val="28"/>
          <w:szCs w:val="28"/>
        </w:rPr>
        <w:t xml:space="preserve">, </w:t>
      </w:r>
    </w:p>
    <w:p w:rsidR="008C5E1A" w:rsidRPr="005461B3" w:rsidRDefault="008C5E1A" w:rsidP="008C5E1A">
      <w:pPr>
        <w:widowControl w:val="0"/>
        <w:autoSpaceDE w:val="0"/>
        <w:autoSpaceDN w:val="0"/>
        <w:adjustRightInd w:val="0"/>
        <w:ind w:firstLine="709"/>
        <w:jc w:val="center"/>
        <w:outlineLvl w:val="2"/>
        <w:rPr>
          <w:sz w:val="28"/>
          <w:szCs w:val="28"/>
        </w:rPr>
      </w:pPr>
      <w:r w:rsidRPr="005461B3">
        <w:rPr>
          <w:sz w:val="28"/>
          <w:szCs w:val="28"/>
        </w:rPr>
        <w:t>работника МФЦ при предоставлении муниципальной услуги</w:t>
      </w:r>
    </w:p>
    <w:p w:rsidR="008C5E1A" w:rsidRPr="005461B3" w:rsidRDefault="008C5E1A" w:rsidP="008C5E1A">
      <w:pPr>
        <w:widowControl w:val="0"/>
        <w:ind w:firstLine="709"/>
        <w:jc w:val="center"/>
        <w:rPr>
          <w:sz w:val="28"/>
          <w:szCs w:val="28"/>
        </w:rPr>
      </w:pPr>
    </w:p>
    <w:p w:rsidR="008C5E1A" w:rsidRPr="005461B3" w:rsidRDefault="008C5E1A" w:rsidP="008C5E1A">
      <w:pPr>
        <w:widowControl w:val="0"/>
        <w:tabs>
          <w:tab w:val="left" w:pos="360"/>
        </w:tabs>
        <w:ind w:firstLine="709"/>
        <w:jc w:val="both"/>
        <w:rPr>
          <w:rFonts w:eastAsia="Arial"/>
          <w:sz w:val="28"/>
          <w:szCs w:val="28"/>
          <w:lang w:eastAsia="ar-SA"/>
        </w:rPr>
      </w:pPr>
      <w:r w:rsidRPr="005461B3">
        <w:rPr>
          <w:rFonts w:eastAsia="Arial"/>
          <w:sz w:val="28"/>
          <w:szCs w:val="28"/>
          <w:lang w:eastAsia="ar-SA"/>
        </w:rPr>
        <w:t xml:space="preserve">Заявитель вправе подать жалобу на решение и (или) действие (бездействие) начальника </w:t>
      </w:r>
      <w:r>
        <w:rPr>
          <w:rFonts w:eastAsia="Arial"/>
          <w:sz w:val="28"/>
          <w:szCs w:val="28"/>
          <w:lang w:eastAsia="ar-SA"/>
        </w:rPr>
        <w:t xml:space="preserve">Управления </w:t>
      </w:r>
      <w:r w:rsidRPr="005461B3">
        <w:rPr>
          <w:rFonts w:eastAsia="Arial"/>
          <w:sz w:val="28"/>
          <w:szCs w:val="28"/>
          <w:lang w:eastAsia="ar-SA"/>
        </w:rPr>
        <w:t xml:space="preserve">и (или) муниципальных служащих администрации, </w:t>
      </w:r>
      <w:r>
        <w:rPr>
          <w:rFonts w:eastAsia="Arial"/>
          <w:sz w:val="28"/>
          <w:szCs w:val="28"/>
          <w:lang w:eastAsia="ar-SA"/>
        </w:rPr>
        <w:t>Управления</w:t>
      </w:r>
      <w:r w:rsidRPr="005461B3">
        <w:rPr>
          <w:rFonts w:eastAsia="Arial"/>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624B7A" w:rsidRPr="00A73854" w:rsidRDefault="00624B7A" w:rsidP="00624B7A">
      <w:pPr>
        <w:widowControl w:val="0"/>
        <w:autoSpaceDE w:val="0"/>
        <w:autoSpaceDN w:val="0"/>
        <w:adjustRightInd w:val="0"/>
        <w:ind w:firstLine="709"/>
        <w:jc w:val="center"/>
        <w:outlineLvl w:val="2"/>
        <w:rPr>
          <w:sz w:val="28"/>
          <w:szCs w:val="28"/>
        </w:rPr>
      </w:pPr>
    </w:p>
    <w:p w:rsidR="00624B7A" w:rsidRPr="00A73854" w:rsidRDefault="00624B7A" w:rsidP="00624B7A">
      <w:pPr>
        <w:widowControl w:val="0"/>
        <w:autoSpaceDE w:val="0"/>
        <w:autoSpaceDN w:val="0"/>
        <w:adjustRightInd w:val="0"/>
        <w:jc w:val="center"/>
        <w:outlineLvl w:val="2"/>
        <w:rPr>
          <w:sz w:val="28"/>
          <w:szCs w:val="28"/>
        </w:rPr>
      </w:pPr>
      <w:r w:rsidRPr="00A73854">
        <w:rPr>
          <w:sz w:val="28"/>
          <w:szCs w:val="28"/>
        </w:rPr>
        <w:t>5.2.Предмет жалобы</w:t>
      </w:r>
    </w:p>
    <w:p w:rsidR="00624B7A" w:rsidRPr="00A73854" w:rsidRDefault="00624B7A" w:rsidP="00624B7A">
      <w:pPr>
        <w:widowControl w:val="0"/>
        <w:ind w:firstLine="709"/>
        <w:jc w:val="center"/>
        <w:rPr>
          <w:sz w:val="28"/>
          <w:szCs w:val="28"/>
        </w:rPr>
      </w:pPr>
    </w:p>
    <w:p w:rsidR="00B016AB" w:rsidRPr="005461B3" w:rsidRDefault="00624B7A" w:rsidP="00B016AB">
      <w:pPr>
        <w:widowControl w:val="0"/>
        <w:tabs>
          <w:tab w:val="left" w:pos="851"/>
        </w:tabs>
        <w:autoSpaceDE w:val="0"/>
        <w:autoSpaceDN w:val="0"/>
        <w:adjustRightInd w:val="0"/>
        <w:ind w:firstLine="709"/>
        <w:jc w:val="both"/>
        <w:outlineLvl w:val="0"/>
        <w:rPr>
          <w:sz w:val="28"/>
          <w:szCs w:val="28"/>
          <w:lang w:eastAsia="en-US"/>
        </w:rPr>
      </w:pPr>
      <w:r w:rsidRPr="00A73854">
        <w:rPr>
          <w:sz w:val="28"/>
          <w:szCs w:val="28"/>
          <w:lang w:eastAsia="en-US"/>
        </w:rPr>
        <w:t>5.2.1.</w:t>
      </w:r>
      <w:r w:rsidR="00B016AB" w:rsidRPr="005461B3">
        <w:rPr>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00B016AB">
        <w:rPr>
          <w:sz w:val="28"/>
          <w:szCs w:val="28"/>
          <w:lang w:eastAsia="en-US"/>
        </w:rPr>
        <w:t>Управления</w:t>
      </w:r>
      <w:r w:rsidR="00B016AB" w:rsidRPr="005461B3">
        <w:rPr>
          <w:sz w:val="28"/>
          <w:szCs w:val="28"/>
          <w:lang w:eastAsia="en-US"/>
        </w:rPr>
        <w:t xml:space="preserve">, МФЦ, должностных лиц администрации, </w:t>
      </w:r>
      <w:r w:rsidR="00B016AB">
        <w:rPr>
          <w:sz w:val="28"/>
          <w:szCs w:val="28"/>
          <w:lang w:eastAsia="en-US"/>
        </w:rPr>
        <w:t>Управления</w:t>
      </w:r>
      <w:r w:rsidR="00B016AB" w:rsidRPr="005461B3">
        <w:rPr>
          <w:sz w:val="28"/>
          <w:szCs w:val="28"/>
          <w:lang w:eastAsia="en-US"/>
        </w:rPr>
        <w:t xml:space="preserve">, муниципальных служащих, работника МФЦ в ходе предоставления муниципальной услуги. </w:t>
      </w:r>
    </w:p>
    <w:p w:rsidR="00B016AB" w:rsidRPr="005461B3" w:rsidRDefault="00B016AB" w:rsidP="00B016AB">
      <w:pPr>
        <w:tabs>
          <w:tab w:val="left" w:pos="851"/>
        </w:tabs>
        <w:ind w:firstLine="709"/>
        <w:jc w:val="both"/>
        <w:rPr>
          <w:sz w:val="28"/>
          <w:szCs w:val="28"/>
        </w:rPr>
      </w:pPr>
      <w:r w:rsidRPr="005461B3">
        <w:rPr>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B016AB" w:rsidRPr="005461B3" w:rsidRDefault="00B016AB" w:rsidP="00B016AB">
      <w:pPr>
        <w:tabs>
          <w:tab w:val="left" w:pos="851"/>
        </w:tabs>
        <w:ind w:firstLine="709"/>
        <w:jc w:val="both"/>
        <w:rPr>
          <w:sz w:val="28"/>
          <w:szCs w:val="28"/>
        </w:rPr>
      </w:pPr>
      <w:r w:rsidRPr="005461B3">
        <w:rPr>
          <w:sz w:val="28"/>
          <w:szCs w:val="28"/>
        </w:rPr>
        <w:t xml:space="preserve">нарушение срока регистрации запроса </w:t>
      </w:r>
      <w:r w:rsidR="007B30E1">
        <w:rPr>
          <w:sz w:val="28"/>
          <w:szCs w:val="28"/>
        </w:rPr>
        <w:t>з</w:t>
      </w:r>
      <w:r w:rsidRPr="005461B3">
        <w:rPr>
          <w:sz w:val="28"/>
          <w:szCs w:val="28"/>
        </w:rPr>
        <w:t>аявителя о предоставлении муниципальной услуги;</w:t>
      </w:r>
    </w:p>
    <w:p w:rsidR="00B016AB" w:rsidRPr="005461B3" w:rsidRDefault="00B016AB" w:rsidP="00B016AB">
      <w:pPr>
        <w:ind w:firstLine="709"/>
        <w:jc w:val="both"/>
        <w:rPr>
          <w:sz w:val="28"/>
          <w:szCs w:val="28"/>
        </w:rPr>
      </w:pPr>
      <w:r w:rsidRPr="005461B3">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016AB" w:rsidRPr="005461B3" w:rsidRDefault="00B016AB" w:rsidP="00B016AB">
      <w:pPr>
        <w:ind w:firstLine="709"/>
        <w:jc w:val="both"/>
        <w:rPr>
          <w:sz w:val="28"/>
          <w:szCs w:val="28"/>
        </w:rPr>
      </w:pPr>
      <w:r w:rsidRPr="005461B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B016AB" w:rsidRPr="005461B3" w:rsidRDefault="00B016AB" w:rsidP="00B016AB">
      <w:pPr>
        <w:tabs>
          <w:tab w:val="left" w:pos="851"/>
        </w:tabs>
        <w:ind w:firstLine="709"/>
        <w:jc w:val="both"/>
        <w:rPr>
          <w:sz w:val="28"/>
          <w:szCs w:val="28"/>
        </w:rPr>
      </w:pPr>
      <w:r w:rsidRPr="005461B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B016AB" w:rsidRPr="005461B3" w:rsidRDefault="00B016AB" w:rsidP="00B016AB">
      <w:pPr>
        <w:tabs>
          <w:tab w:val="left" w:pos="851"/>
        </w:tabs>
        <w:ind w:firstLine="709"/>
        <w:jc w:val="both"/>
        <w:rPr>
          <w:sz w:val="28"/>
          <w:szCs w:val="28"/>
        </w:rPr>
      </w:pPr>
      <w:r w:rsidRPr="005461B3">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Pr>
          <w:sz w:val="28"/>
          <w:szCs w:val="28"/>
        </w:rPr>
        <w:t xml:space="preserve">                                    </w:t>
      </w:r>
      <w:r w:rsidRPr="005461B3">
        <w:rPr>
          <w:sz w:val="28"/>
          <w:szCs w:val="28"/>
        </w:rPr>
        <w:t>16 Федерального закона № 210-ФЗ;</w:t>
      </w:r>
    </w:p>
    <w:p w:rsidR="00B016AB" w:rsidRPr="005461B3" w:rsidRDefault="00B016AB" w:rsidP="00B016AB">
      <w:pPr>
        <w:tabs>
          <w:tab w:val="left" w:pos="851"/>
        </w:tabs>
        <w:ind w:firstLine="709"/>
        <w:jc w:val="both"/>
        <w:rPr>
          <w:sz w:val="28"/>
          <w:szCs w:val="28"/>
        </w:rPr>
      </w:pPr>
      <w:r w:rsidRPr="005461B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B016AB" w:rsidRPr="005461B3" w:rsidRDefault="00B016AB" w:rsidP="00B016AB">
      <w:pPr>
        <w:pStyle w:val="a3"/>
        <w:ind w:firstLine="709"/>
        <w:jc w:val="both"/>
        <w:rPr>
          <w:sz w:val="28"/>
          <w:szCs w:val="28"/>
        </w:rPr>
      </w:pPr>
      <w:r w:rsidRPr="005461B3">
        <w:rPr>
          <w:sz w:val="28"/>
          <w:szCs w:val="28"/>
        </w:rPr>
        <w:t xml:space="preserve">отказ </w:t>
      </w:r>
      <w:r>
        <w:rPr>
          <w:sz w:val="28"/>
          <w:szCs w:val="28"/>
        </w:rPr>
        <w:t>Управления</w:t>
      </w:r>
      <w:r w:rsidRPr="005461B3">
        <w:rPr>
          <w:sz w:val="28"/>
          <w:szCs w:val="28"/>
        </w:rPr>
        <w:t xml:space="preserve">, МФЦ, начальника </w:t>
      </w:r>
      <w:r>
        <w:rPr>
          <w:sz w:val="28"/>
          <w:szCs w:val="28"/>
        </w:rPr>
        <w:t>Управления</w:t>
      </w:r>
      <w:r w:rsidRPr="005461B3">
        <w:rPr>
          <w:sz w:val="28"/>
          <w:szCs w:val="28"/>
        </w:rPr>
        <w:t xml:space="preserve">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016AB" w:rsidRPr="005461B3" w:rsidRDefault="00B016AB" w:rsidP="00B016AB">
      <w:pPr>
        <w:tabs>
          <w:tab w:val="left" w:pos="851"/>
        </w:tabs>
        <w:ind w:firstLine="709"/>
        <w:jc w:val="both"/>
        <w:rPr>
          <w:sz w:val="28"/>
          <w:szCs w:val="28"/>
        </w:rPr>
      </w:pPr>
      <w:r w:rsidRPr="005461B3">
        <w:rPr>
          <w:sz w:val="28"/>
          <w:szCs w:val="28"/>
        </w:rPr>
        <w:t>нарушение срока или порядка выдачи документов по результатам предоставления муниципальной услуги;</w:t>
      </w:r>
    </w:p>
    <w:p w:rsidR="00B016AB" w:rsidRPr="005461B3" w:rsidRDefault="00B016AB" w:rsidP="00B016AB">
      <w:pPr>
        <w:tabs>
          <w:tab w:val="left" w:pos="851"/>
        </w:tabs>
        <w:ind w:firstLine="709"/>
        <w:jc w:val="both"/>
        <w:rPr>
          <w:sz w:val="28"/>
          <w:szCs w:val="28"/>
        </w:rPr>
      </w:pPr>
      <w:r w:rsidRPr="005461B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Pr>
          <w:sz w:val="28"/>
          <w:szCs w:val="28"/>
        </w:rPr>
        <w:t xml:space="preserve">                      </w:t>
      </w:r>
      <w:r w:rsidRPr="005461B3">
        <w:rPr>
          <w:sz w:val="28"/>
          <w:szCs w:val="28"/>
        </w:rPr>
        <w:t>1.3 статьи 16 Федерального закона № 210-ФЗ;</w:t>
      </w:r>
    </w:p>
    <w:p w:rsidR="00B016AB" w:rsidRPr="005461B3" w:rsidRDefault="00B016AB" w:rsidP="00B016AB">
      <w:pPr>
        <w:tabs>
          <w:tab w:val="left" w:pos="851"/>
        </w:tabs>
        <w:ind w:firstLine="709"/>
        <w:jc w:val="both"/>
        <w:rPr>
          <w:sz w:val="28"/>
          <w:szCs w:val="28"/>
        </w:rPr>
      </w:pPr>
      <w:r w:rsidRPr="005461B3">
        <w:rPr>
          <w:sz w:val="28"/>
          <w:szCs w:val="28"/>
        </w:rPr>
        <w:t xml:space="preserve">требование у </w:t>
      </w:r>
      <w:r w:rsidR="007B30E1">
        <w:rPr>
          <w:sz w:val="28"/>
          <w:szCs w:val="28"/>
        </w:rPr>
        <w:t>з</w:t>
      </w:r>
      <w:r w:rsidRPr="005461B3">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Pr>
          <w:sz w:val="28"/>
          <w:szCs w:val="28"/>
        </w:rPr>
        <w:t xml:space="preserve">                   </w:t>
      </w:r>
      <w:r w:rsidRPr="005461B3">
        <w:rPr>
          <w:sz w:val="28"/>
          <w:szCs w:val="28"/>
        </w:rPr>
        <w:t xml:space="preserve">7 Федерального закона № 210-ФЗ. В указанном случае досудебное (внесудебное) обжалование заявителем решений и действий (бездействия) МФЦ, работника </w:t>
      </w:r>
      <w:r w:rsidRPr="005461B3">
        <w:rPr>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66E03">
        <w:rPr>
          <w:sz w:val="28"/>
          <w:szCs w:val="28"/>
        </w:rPr>
        <w:t xml:space="preserve">                       </w:t>
      </w:r>
      <w:r w:rsidRPr="005461B3">
        <w:rPr>
          <w:sz w:val="28"/>
          <w:szCs w:val="28"/>
        </w:rPr>
        <w:t>1.3 статьи 16 Федерального закона № 210-ФЗ.</w:t>
      </w:r>
    </w:p>
    <w:p w:rsidR="00E53680" w:rsidRPr="00A73854" w:rsidRDefault="00E53680" w:rsidP="00B016AB">
      <w:pPr>
        <w:widowControl w:val="0"/>
        <w:tabs>
          <w:tab w:val="left" w:pos="851"/>
        </w:tabs>
        <w:autoSpaceDE w:val="0"/>
        <w:autoSpaceDN w:val="0"/>
        <w:adjustRightInd w:val="0"/>
        <w:ind w:firstLine="709"/>
        <w:jc w:val="both"/>
        <w:outlineLvl w:val="0"/>
        <w:rPr>
          <w:sz w:val="28"/>
          <w:szCs w:val="28"/>
        </w:rPr>
      </w:pPr>
      <w:r w:rsidRPr="00E53680">
        <w:rPr>
          <w:sz w:val="28"/>
          <w:szCs w:val="28"/>
        </w:rPr>
        <w:t xml:space="preserve"> </w:t>
      </w:r>
    </w:p>
    <w:p w:rsidR="00B016AB" w:rsidRPr="005461B3" w:rsidRDefault="00B016AB" w:rsidP="00B016AB">
      <w:pPr>
        <w:widowControl w:val="0"/>
        <w:autoSpaceDE w:val="0"/>
        <w:autoSpaceDN w:val="0"/>
        <w:adjustRightInd w:val="0"/>
        <w:ind w:firstLine="709"/>
        <w:jc w:val="center"/>
        <w:outlineLvl w:val="2"/>
        <w:rPr>
          <w:sz w:val="28"/>
          <w:szCs w:val="28"/>
        </w:rPr>
      </w:pPr>
      <w:r w:rsidRPr="005461B3">
        <w:rPr>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B016AB" w:rsidRPr="005461B3" w:rsidRDefault="00B016AB" w:rsidP="00B016AB">
      <w:pPr>
        <w:widowControl w:val="0"/>
        <w:autoSpaceDE w:val="0"/>
        <w:autoSpaceDN w:val="0"/>
        <w:adjustRightInd w:val="0"/>
        <w:ind w:firstLine="709"/>
        <w:jc w:val="center"/>
        <w:outlineLvl w:val="2"/>
        <w:rPr>
          <w:sz w:val="28"/>
          <w:szCs w:val="28"/>
        </w:rPr>
      </w:pPr>
      <w:r w:rsidRPr="005461B3">
        <w:rPr>
          <w:sz w:val="28"/>
          <w:szCs w:val="28"/>
        </w:rPr>
        <w:t>направлена жалоба</w:t>
      </w:r>
    </w:p>
    <w:p w:rsidR="00B016AB" w:rsidRPr="005461B3" w:rsidRDefault="00B016AB" w:rsidP="00B016AB">
      <w:pPr>
        <w:widowControl w:val="0"/>
        <w:ind w:firstLine="709"/>
        <w:jc w:val="both"/>
        <w:rPr>
          <w:sz w:val="28"/>
          <w:szCs w:val="28"/>
        </w:rPr>
      </w:pPr>
    </w:p>
    <w:p w:rsidR="00B016AB" w:rsidRPr="005461B3" w:rsidRDefault="00B016AB" w:rsidP="00B016AB">
      <w:pPr>
        <w:widowControl w:val="0"/>
        <w:ind w:firstLine="709"/>
        <w:jc w:val="both"/>
        <w:rPr>
          <w:rFonts w:eastAsia="Arial"/>
          <w:sz w:val="28"/>
          <w:szCs w:val="28"/>
          <w:lang w:eastAsia="ar-SA"/>
        </w:rPr>
      </w:pPr>
      <w:r w:rsidRPr="005461B3">
        <w:rPr>
          <w:rFonts w:eastAsia="Arial"/>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B016AB" w:rsidRPr="005461B3" w:rsidRDefault="00B016AB" w:rsidP="00B016AB">
      <w:pPr>
        <w:widowControl w:val="0"/>
        <w:ind w:firstLine="709"/>
        <w:jc w:val="both"/>
        <w:rPr>
          <w:rFonts w:eastAsia="Calibri"/>
          <w:sz w:val="28"/>
          <w:szCs w:val="28"/>
          <w:lang w:eastAsia="en-US"/>
        </w:rPr>
      </w:pPr>
      <w:r w:rsidRPr="005461B3">
        <w:rPr>
          <w:rFonts w:eastAsia="Calibri"/>
          <w:sz w:val="28"/>
          <w:szCs w:val="28"/>
          <w:lang w:eastAsia="en-US"/>
        </w:rPr>
        <w:t xml:space="preserve">5.3.2.Жалоба на действия (бездействие) </w:t>
      </w:r>
      <w:r>
        <w:rPr>
          <w:rFonts w:eastAsia="Calibri"/>
          <w:sz w:val="28"/>
          <w:szCs w:val="28"/>
          <w:lang w:eastAsia="en-US"/>
        </w:rPr>
        <w:t>Управления</w:t>
      </w:r>
      <w:r w:rsidRPr="005461B3">
        <w:rPr>
          <w:rFonts w:eastAsia="Calibri"/>
          <w:sz w:val="28"/>
          <w:szCs w:val="28"/>
          <w:lang w:eastAsia="en-US"/>
        </w:rPr>
        <w:t xml:space="preserve">,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w:t>
      </w:r>
      <w:r>
        <w:rPr>
          <w:rFonts w:eastAsia="Calibri"/>
          <w:sz w:val="28"/>
          <w:szCs w:val="28"/>
          <w:lang w:eastAsia="en-US"/>
        </w:rPr>
        <w:t>Управления</w:t>
      </w:r>
      <w:r w:rsidRPr="005461B3">
        <w:rPr>
          <w:rFonts w:eastAsia="Calibri"/>
          <w:sz w:val="28"/>
          <w:szCs w:val="28"/>
          <w:lang w:eastAsia="en-US"/>
        </w:rPr>
        <w:t>.</w:t>
      </w:r>
    </w:p>
    <w:p w:rsidR="00B016AB" w:rsidRPr="005461B3" w:rsidRDefault="00B016AB" w:rsidP="00B016AB">
      <w:pPr>
        <w:widowControl w:val="0"/>
        <w:ind w:firstLine="709"/>
        <w:jc w:val="both"/>
        <w:rPr>
          <w:rFonts w:eastAsia="Calibri"/>
          <w:sz w:val="28"/>
          <w:szCs w:val="28"/>
          <w:lang w:eastAsia="en-US"/>
        </w:rPr>
      </w:pPr>
      <w:r w:rsidRPr="005461B3">
        <w:rPr>
          <w:rFonts w:eastAsia="Calibri"/>
          <w:sz w:val="28"/>
          <w:szCs w:val="28"/>
          <w:lang w:eastAsia="en-US"/>
        </w:rPr>
        <w:t xml:space="preserve">5.3.3.Жалоба на действия (бездействие) должностных лиц, муниципальных служащих </w:t>
      </w:r>
      <w:r>
        <w:rPr>
          <w:rFonts w:eastAsia="Calibri"/>
          <w:sz w:val="28"/>
          <w:szCs w:val="28"/>
          <w:lang w:eastAsia="en-US"/>
        </w:rPr>
        <w:t>Управления</w:t>
      </w:r>
      <w:r w:rsidRPr="005461B3">
        <w:rPr>
          <w:rFonts w:eastAsia="Calibri"/>
          <w:sz w:val="28"/>
          <w:szCs w:val="28"/>
          <w:lang w:eastAsia="en-US"/>
        </w:rPr>
        <w:t xml:space="preserve">, через которое предоставляется муниципальная услуга, подается начальнику указанного </w:t>
      </w:r>
      <w:r>
        <w:rPr>
          <w:rFonts w:eastAsia="Calibri"/>
          <w:sz w:val="28"/>
          <w:szCs w:val="28"/>
          <w:lang w:eastAsia="en-US"/>
        </w:rPr>
        <w:t>Управления</w:t>
      </w:r>
      <w:r w:rsidRPr="005461B3">
        <w:rPr>
          <w:rFonts w:eastAsia="Calibri"/>
          <w:sz w:val="28"/>
          <w:szCs w:val="28"/>
          <w:lang w:eastAsia="en-US"/>
        </w:rPr>
        <w:t>.</w:t>
      </w:r>
    </w:p>
    <w:p w:rsidR="00B016AB" w:rsidRPr="005461B3" w:rsidRDefault="00B016AB" w:rsidP="00B016AB">
      <w:pPr>
        <w:widowControl w:val="0"/>
        <w:ind w:firstLine="709"/>
        <w:jc w:val="both"/>
        <w:rPr>
          <w:rFonts w:eastAsia="Calibri"/>
          <w:sz w:val="28"/>
          <w:szCs w:val="28"/>
          <w:lang w:eastAsia="en-US"/>
        </w:rPr>
      </w:pPr>
      <w:r w:rsidRPr="005461B3">
        <w:rPr>
          <w:rFonts w:eastAsia="Calibri"/>
          <w:sz w:val="28"/>
          <w:szCs w:val="28"/>
          <w:lang w:eastAsia="en-US"/>
        </w:rPr>
        <w:t xml:space="preserve">5.3.4.Жалоба на действия заместителя главы муниципального образования Тихорецкий район, курирующего </w:t>
      </w:r>
      <w:r>
        <w:rPr>
          <w:rFonts w:eastAsia="Calibri"/>
          <w:sz w:val="28"/>
          <w:szCs w:val="28"/>
          <w:lang w:eastAsia="en-US"/>
        </w:rPr>
        <w:t>Управления</w:t>
      </w:r>
      <w:r w:rsidRPr="005461B3">
        <w:rPr>
          <w:rFonts w:eastAsia="Calibri"/>
          <w:sz w:val="28"/>
          <w:szCs w:val="28"/>
          <w:lang w:eastAsia="en-US"/>
        </w:rPr>
        <w:t>, подается главе муниципального образования Тихорецкий район.</w:t>
      </w:r>
    </w:p>
    <w:p w:rsidR="00B016AB" w:rsidRPr="005461B3" w:rsidRDefault="00B016AB" w:rsidP="00B016AB">
      <w:pPr>
        <w:widowControl w:val="0"/>
        <w:ind w:firstLine="709"/>
        <w:jc w:val="both"/>
        <w:rPr>
          <w:rFonts w:eastAsia="Calibri"/>
          <w:i/>
          <w:sz w:val="28"/>
          <w:szCs w:val="28"/>
          <w:lang w:eastAsia="en-US"/>
        </w:rPr>
      </w:pPr>
      <w:r w:rsidRPr="005461B3">
        <w:rPr>
          <w:rFonts w:eastAsia="Calibri"/>
          <w:sz w:val="28"/>
          <w:szCs w:val="28"/>
          <w:lang w:eastAsia="en-US"/>
        </w:rPr>
        <w:t>5.3.5.</w:t>
      </w:r>
      <w:r w:rsidRPr="005461B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B30E1" w:rsidRDefault="007B30E1" w:rsidP="00624B7A">
      <w:pPr>
        <w:widowControl w:val="0"/>
        <w:autoSpaceDE w:val="0"/>
        <w:autoSpaceDN w:val="0"/>
        <w:adjustRightInd w:val="0"/>
        <w:spacing w:line="245" w:lineRule="auto"/>
        <w:jc w:val="center"/>
        <w:outlineLvl w:val="2"/>
        <w:rPr>
          <w:sz w:val="28"/>
          <w:szCs w:val="28"/>
        </w:rPr>
      </w:pPr>
    </w:p>
    <w:p w:rsidR="00624B7A" w:rsidRPr="00A73854" w:rsidRDefault="00624B7A" w:rsidP="00624B7A">
      <w:pPr>
        <w:widowControl w:val="0"/>
        <w:autoSpaceDE w:val="0"/>
        <w:autoSpaceDN w:val="0"/>
        <w:adjustRightInd w:val="0"/>
        <w:spacing w:line="245" w:lineRule="auto"/>
        <w:jc w:val="center"/>
        <w:outlineLvl w:val="2"/>
        <w:rPr>
          <w:sz w:val="28"/>
          <w:szCs w:val="28"/>
        </w:rPr>
      </w:pPr>
      <w:r w:rsidRPr="00A73854">
        <w:rPr>
          <w:sz w:val="28"/>
          <w:szCs w:val="28"/>
        </w:rPr>
        <w:t>Подраздел 5.4.Порядок подачи и рассмотрения жалобы</w:t>
      </w:r>
    </w:p>
    <w:p w:rsidR="00624B7A" w:rsidRPr="00A73854" w:rsidRDefault="00624B7A" w:rsidP="00624B7A">
      <w:pPr>
        <w:widowControl w:val="0"/>
        <w:spacing w:line="245" w:lineRule="auto"/>
        <w:ind w:firstLine="709"/>
        <w:jc w:val="center"/>
        <w:rPr>
          <w:sz w:val="28"/>
          <w:szCs w:val="28"/>
        </w:rPr>
      </w:pPr>
    </w:p>
    <w:p w:rsidR="00B016AB" w:rsidRPr="005461B3" w:rsidRDefault="00B016AB" w:rsidP="00B016AB">
      <w:pPr>
        <w:widowControl w:val="0"/>
        <w:tabs>
          <w:tab w:val="left" w:pos="851"/>
        </w:tabs>
        <w:autoSpaceDE w:val="0"/>
        <w:autoSpaceDN w:val="0"/>
        <w:adjustRightInd w:val="0"/>
        <w:ind w:firstLine="709"/>
        <w:jc w:val="both"/>
        <w:outlineLvl w:val="2"/>
        <w:rPr>
          <w:sz w:val="28"/>
          <w:szCs w:val="28"/>
          <w:lang w:eastAsia="en-US"/>
        </w:rPr>
      </w:pPr>
      <w:r w:rsidRPr="005461B3">
        <w:rPr>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016AB" w:rsidRPr="005461B3" w:rsidRDefault="00B016AB" w:rsidP="00B016AB">
      <w:pPr>
        <w:widowControl w:val="0"/>
        <w:tabs>
          <w:tab w:val="left" w:pos="851"/>
        </w:tabs>
        <w:autoSpaceDE w:val="0"/>
        <w:autoSpaceDN w:val="0"/>
        <w:adjustRightInd w:val="0"/>
        <w:ind w:firstLine="709"/>
        <w:jc w:val="both"/>
        <w:outlineLvl w:val="0"/>
        <w:rPr>
          <w:sz w:val="28"/>
          <w:szCs w:val="28"/>
          <w:lang w:eastAsia="en-US"/>
        </w:rPr>
      </w:pPr>
      <w:r w:rsidRPr="005461B3">
        <w:rPr>
          <w:sz w:val="28"/>
          <w:szCs w:val="28"/>
          <w:lang w:eastAsia="en-US"/>
        </w:rPr>
        <w:t xml:space="preserve">Жалоба подается в письменной форме на бумажном носителе, в электронной форме в администрацию, </w:t>
      </w:r>
      <w:r>
        <w:rPr>
          <w:sz w:val="28"/>
          <w:szCs w:val="28"/>
          <w:lang w:eastAsia="en-US"/>
        </w:rPr>
        <w:t>Управление</w:t>
      </w:r>
      <w:r w:rsidRPr="005461B3">
        <w:rPr>
          <w:sz w:val="28"/>
          <w:szCs w:val="28"/>
          <w:lang w:eastAsia="en-US"/>
        </w:rPr>
        <w:t>, МФЦ.</w:t>
      </w:r>
    </w:p>
    <w:p w:rsidR="00B016AB" w:rsidRPr="005461B3" w:rsidRDefault="00B016AB" w:rsidP="00B016AB">
      <w:pPr>
        <w:widowControl w:val="0"/>
        <w:tabs>
          <w:tab w:val="left" w:pos="851"/>
        </w:tabs>
        <w:ind w:firstLine="709"/>
        <w:jc w:val="both"/>
        <w:rPr>
          <w:sz w:val="28"/>
          <w:szCs w:val="28"/>
        </w:rPr>
      </w:pPr>
      <w:bookmarkStart w:id="21" w:name="P304"/>
      <w:bookmarkEnd w:id="21"/>
      <w:r w:rsidRPr="005461B3">
        <w:rPr>
          <w:sz w:val="28"/>
          <w:szCs w:val="28"/>
          <w:lang w:eastAsia="en-US"/>
        </w:rPr>
        <w:t>5.4.2.</w:t>
      </w:r>
      <w:r w:rsidRPr="005461B3">
        <w:rPr>
          <w:sz w:val="28"/>
          <w:szCs w:val="28"/>
        </w:rPr>
        <w:t xml:space="preserve">Жалоба может быть направлена по почте, через многофункциональный центр, с использованием сети «Интернет», официального сайта администрации, Единого </w:t>
      </w:r>
      <w:r w:rsidR="007B30E1">
        <w:rPr>
          <w:sz w:val="28"/>
          <w:szCs w:val="28"/>
        </w:rPr>
        <w:t>П</w:t>
      </w:r>
      <w:r w:rsidRPr="005461B3">
        <w:rPr>
          <w:sz w:val="28"/>
          <w:szCs w:val="28"/>
        </w:rPr>
        <w:t>ортала, Портала Краснодарского края, а также принята при личном приеме заявителя.</w:t>
      </w:r>
    </w:p>
    <w:p w:rsidR="00B016AB" w:rsidRPr="005461B3" w:rsidRDefault="00B016AB" w:rsidP="00B016AB">
      <w:pPr>
        <w:autoSpaceDE w:val="0"/>
        <w:autoSpaceDN w:val="0"/>
        <w:adjustRightInd w:val="0"/>
        <w:ind w:firstLine="709"/>
        <w:jc w:val="both"/>
        <w:rPr>
          <w:sz w:val="28"/>
          <w:szCs w:val="28"/>
        </w:rPr>
      </w:pPr>
      <w:r w:rsidRPr="005461B3">
        <w:rPr>
          <w:sz w:val="28"/>
          <w:szCs w:val="28"/>
          <w:lang w:eastAsia="en-US"/>
        </w:rPr>
        <w:t xml:space="preserve">5.4.3.Заявителю обеспечивается возможность направления жалобы на решения, действия (бездействие) администрации, </w:t>
      </w:r>
      <w:r>
        <w:rPr>
          <w:sz w:val="28"/>
          <w:szCs w:val="28"/>
          <w:lang w:eastAsia="en-US"/>
        </w:rPr>
        <w:t>Управления</w:t>
      </w:r>
      <w:r w:rsidRPr="005461B3">
        <w:rPr>
          <w:sz w:val="28"/>
          <w:szCs w:val="28"/>
          <w:lang w:eastAsia="en-US"/>
        </w:rPr>
        <w:t xml:space="preserve">, должностного лица администрации, </w:t>
      </w:r>
      <w:r>
        <w:rPr>
          <w:sz w:val="28"/>
          <w:szCs w:val="28"/>
          <w:lang w:eastAsia="en-US"/>
        </w:rPr>
        <w:t xml:space="preserve">Управления </w:t>
      </w:r>
      <w:r w:rsidRPr="005461B3">
        <w:rPr>
          <w:sz w:val="28"/>
          <w:szCs w:val="28"/>
          <w:lang w:eastAsia="en-US"/>
        </w:rPr>
        <w:t>или муниципального служащего в соответствии со статьей 11.2 Федерального закона</w:t>
      </w:r>
      <w:r>
        <w:rPr>
          <w:sz w:val="28"/>
          <w:szCs w:val="28"/>
          <w:lang w:eastAsia="en-US"/>
        </w:rPr>
        <w:t xml:space="preserve"> </w:t>
      </w:r>
      <w:r w:rsidR="00A66E03">
        <w:rPr>
          <w:sz w:val="28"/>
          <w:szCs w:val="28"/>
          <w:lang w:eastAsia="en-US"/>
        </w:rPr>
        <w:t>№ 210-ФЗ</w:t>
      </w:r>
      <w:r w:rsidRPr="005461B3">
        <w:rPr>
          <w:sz w:val="28"/>
          <w:szCs w:val="28"/>
          <w:lang w:eastAsia="en-US"/>
        </w:rPr>
        <w:t xml:space="preserve"> и в порядке, установленном постановлением Правительства Российской Федерации от </w:t>
      </w:r>
      <w:r w:rsidR="00A66E03">
        <w:rPr>
          <w:sz w:val="28"/>
          <w:szCs w:val="28"/>
          <w:lang w:eastAsia="en-US"/>
        </w:rPr>
        <w:t xml:space="preserve">                       </w:t>
      </w:r>
      <w:r w:rsidRPr="005461B3">
        <w:rPr>
          <w:sz w:val="28"/>
          <w:szCs w:val="28"/>
          <w:lang w:eastAsia="en-US"/>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461B3">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w:t>
      </w:r>
      <w:r>
        <w:rPr>
          <w:sz w:val="28"/>
          <w:szCs w:val="28"/>
        </w:rPr>
        <w:t>Управлением</w:t>
      </w:r>
      <w:r w:rsidRPr="005461B3">
        <w:rPr>
          <w:sz w:val="28"/>
          <w:szCs w:val="28"/>
        </w:rPr>
        <w:t xml:space="preserve">, должностными лицами администрации, </w:t>
      </w:r>
      <w:r>
        <w:rPr>
          <w:sz w:val="28"/>
          <w:szCs w:val="28"/>
        </w:rPr>
        <w:t>Управления</w:t>
      </w:r>
      <w:r w:rsidRPr="005461B3">
        <w:rPr>
          <w:sz w:val="28"/>
          <w:szCs w:val="28"/>
        </w:rPr>
        <w:t xml:space="preserve"> или муниципальными служащими предоставляющими муниципальные услуги, с использованием сети «Интернет» (далее - система досудебного обжалования).</w:t>
      </w:r>
    </w:p>
    <w:p w:rsidR="00B016AB" w:rsidRPr="005461B3" w:rsidRDefault="00B016AB" w:rsidP="00B016AB">
      <w:pPr>
        <w:autoSpaceDE w:val="0"/>
        <w:autoSpaceDN w:val="0"/>
        <w:adjustRightInd w:val="0"/>
        <w:ind w:firstLine="709"/>
        <w:jc w:val="both"/>
        <w:rPr>
          <w:sz w:val="28"/>
          <w:szCs w:val="28"/>
        </w:rPr>
      </w:pPr>
      <w:r w:rsidRPr="005461B3">
        <w:rPr>
          <w:sz w:val="28"/>
          <w:szCs w:val="28"/>
        </w:rPr>
        <w:t xml:space="preserve">Жалоба, поступившая в </w:t>
      </w:r>
      <w:r w:rsidRPr="005461B3">
        <w:rPr>
          <w:sz w:val="28"/>
          <w:szCs w:val="28"/>
          <w:lang w:eastAsia="en-US"/>
        </w:rPr>
        <w:t>администрацию,</w:t>
      </w:r>
      <w:r w:rsidRPr="005461B3">
        <w:rPr>
          <w:sz w:val="28"/>
          <w:szCs w:val="28"/>
        </w:rPr>
        <w:t xml:space="preserve"> подлежит регистрации не позднее следующего рабочего дня со дня ее поступления. </w:t>
      </w:r>
    </w:p>
    <w:p w:rsidR="00B016AB" w:rsidRPr="005461B3" w:rsidRDefault="00B016AB" w:rsidP="00B016AB">
      <w:pPr>
        <w:autoSpaceDE w:val="0"/>
        <w:autoSpaceDN w:val="0"/>
        <w:adjustRightInd w:val="0"/>
        <w:ind w:firstLine="709"/>
        <w:jc w:val="both"/>
        <w:rPr>
          <w:sz w:val="28"/>
          <w:szCs w:val="28"/>
        </w:rPr>
      </w:pPr>
      <w:r w:rsidRPr="005461B3">
        <w:rPr>
          <w:sz w:val="28"/>
          <w:szCs w:val="28"/>
        </w:rPr>
        <w:t xml:space="preserve">В случае подачи заявителем жалобы через МФЦ, МФЦ обеспечивает передачу жалобы в </w:t>
      </w:r>
      <w:r w:rsidRPr="005461B3">
        <w:rPr>
          <w:sz w:val="28"/>
          <w:szCs w:val="28"/>
          <w:lang w:eastAsia="en-US"/>
        </w:rPr>
        <w:t xml:space="preserve">администрацию </w:t>
      </w:r>
      <w:r w:rsidRPr="005461B3">
        <w:rPr>
          <w:sz w:val="28"/>
          <w:szCs w:val="28"/>
        </w:rPr>
        <w:t xml:space="preserve">в порядке и сроки, которые установлены соглашением о взаимодействии между МФЦ и </w:t>
      </w:r>
      <w:r w:rsidRPr="005461B3">
        <w:rPr>
          <w:sz w:val="28"/>
          <w:szCs w:val="28"/>
          <w:lang w:eastAsia="en-US"/>
        </w:rPr>
        <w:t>администрацией</w:t>
      </w:r>
      <w:r w:rsidRPr="005461B3">
        <w:rPr>
          <w:sz w:val="28"/>
          <w:szCs w:val="28"/>
        </w:rPr>
        <w:t>, но не позднее следующего рабочего дня со дня поступления жалобы.</w:t>
      </w:r>
    </w:p>
    <w:p w:rsidR="00B016AB" w:rsidRPr="005461B3" w:rsidRDefault="00B016AB" w:rsidP="00B016AB">
      <w:pPr>
        <w:ind w:firstLine="709"/>
        <w:jc w:val="both"/>
        <w:rPr>
          <w:rStyle w:val="af5"/>
          <w:i w:val="0"/>
          <w:sz w:val="28"/>
          <w:szCs w:val="28"/>
        </w:rPr>
      </w:pPr>
      <w:r w:rsidRPr="005461B3">
        <w:rPr>
          <w:rStyle w:val="af5"/>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w:t>
      </w:r>
      <w:r w:rsidR="007B30E1">
        <w:rPr>
          <w:rStyle w:val="af5"/>
          <w:i w:val="0"/>
          <w:sz w:val="28"/>
          <w:szCs w:val="28"/>
        </w:rPr>
        <w:t>П</w:t>
      </w:r>
      <w:r w:rsidRPr="005461B3">
        <w:rPr>
          <w:rStyle w:val="af5"/>
          <w:i w:val="0"/>
          <w:sz w:val="28"/>
          <w:szCs w:val="28"/>
        </w:rPr>
        <w:t xml:space="preserve">ортала либо Портала Краснодарского края, а также может быть принята при личном приеме заявителя. </w:t>
      </w:r>
    </w:p>
    <w:p w:rsidR="00B016AB" w:rsidRPr="005461B3" w:rsidRDefault="00B016AB" w:rsidP="00B016AB">
      <w:pPr>
        <w:widowControl w:val="0"/>
        <w:tabs>
          <w:tab w:val="left" w:pos="851"/>
        </w:tabs>
        <w:autoSpaceDE w:val="0"/>
        <w:autoSpaceDN w:val="0"/>
        <w:adjustRightInd w:val="0"/>
        <w:ind w:firstLine="709"/>
        <w:jc w:val="both"/>
        <w:outlineLvl w:val="0"/>
        <w:rPr>
          <w:sz w:val="28"/>
          <w:szCs w:val="28"/>
          <w:lang w:eastAsia="en-US"/>
        </w:rPr>
      </w:pPr>
      <w:r w:rsidRPr="005461B3">
        <w:rPr>
          <w:sz w:val="28"/>
          <w:szCs w:val="28"/>
          <w:lang w:eastAsia="en-US"/>
        </w:rPr>
        <w:t>5.4.4.Жалоба должна содержать:</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t xml:space="preserve">наименование администрации, </w:t>
      </w:r>
      <w:r>
        <w:rPr>
          <w:rFonts w:eastAsia="Arial"/>
          <w:sz w:val="28"/>
          <w:szCs w:val="28"/>
          <w:lang w:eastAsia="ar-SA"/>
        </w:rPr>
        <w:t>Управления</w:t>
      </w:r>
      <w:r w:rsidRPr="005461B3">
        <w:rPr>
          <w:rFonts w:eastAsia="Arial"/>
          <w:sz w:val="28"/>
          <w:szCs w:val="28"/>
          <w:lang w:eastAsia="ar-SA"/>
        </w:rPr>
        <w:t xml:space="preserve">, начальника </w:t>
      </w:r>
      <w:r>
        <w:rPr>
          <w:rFonts w:eastAsia="Arial"/>
          <w:sz w:val="28"/>
          <w:szCs w:val="28"/>
          <w:lang w:eastAsia="ar-SA"/>
        </w:rPr>
        <w:t>Управления</w:t>
      </w:r>
      <w:r w:rsidRPr="005461B3">
        <w:rPr>
          <w:rFonts w:eastAsia="Arial"/>
          <w:sz w:val="28"/>
          <w:szCs w:val="28"/>
          <w:lang w:eastAsia="ar-SA"/>
        </w:rPr>
        <w:t xml:space="preserve"> и (или) муниципального служащего, </w:t>
      </w:r>
      <w:r w:rsidRPr="005461B3">
        <w:rPr>
          <w:sz w:val="28"/>
          <w:szCs w:val="28"/>
        </w:rPr>
        <w:t>МФЦ, его руководителя и (или) работника</w:t>
      </w:r>
      <w:r w:rsidRPr="005461B3">
        <w:rPr>
          <w:rFonts w:eastAsia="Arial"/>
          <w:sz w:val="28"/>
          <w:szCs w:val="28"/>
          <w:lang w:eastAsia="ar-SA"/>
        </w:rPr>
        <w:t xml:space="preserve"> решения и действия (бездействие) которых обжалуются;</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t xml:space="preserve">сведения об обжалуемых решениях и (или) действиях (бездействии) начальника </w:t>
      </w:r>
      <w:r>
        <w:rPr>
          <w:rFonts w:eastAsia="Arial"/>
          <w:sz w:val="28"/>
          <w:szCs w:val="28"/>
          <w:lang w:eastAsia="ar-SA"/>
        </w:rPr>
        <w:t>Управления</w:t>
      </w:r>
      <w:r w:rsidRPr="005461B3">
        <w:rPr>
          <w:rFonts w:eastAsia="Arial"/>
          <w:sz w:val="28"/>
          <w:szCs w:val="28"/>
          <w:lang w:eastAsia="ar-SA"/>
        </w:rPr>
        <w:t xml:space="preserve"> и (или) муниципального служащего администрации, </w:t>
      </w:r>
      <w:r>
        <w:rPr>
          <w:rFonts w:eastAsia="Arial"/>
          <w:sz w:val="28"/>
          <w:szCs w:val="28"/>
          <w:lang w:eastAsia="ar-SA"/>
        </w:rPr>
        <w:t>Управления</w:t>
      </w:r>
      <w:r w:rsidRPr="005461B3">
        <w:rPr>
          <w:rFonts w:eastAsia="Arial"/>
          <w:sz w:val="28"/>
          <w:szCs w:val="28"/>
          <w:lang w:eastAsia="ar-SA"/>
        </w:rPr>
        <w:t>, МФЦ, работника МФЦ;</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t xml:space="preserve">доводы, на основании которых заявитель не согласен с решением и (или) действием (бездействием) начальника </w:t>
      </w:r>
      <w:r>
        <w:rPr>
          <w:rFonts w:eastAsia="Arial"/>
          <w:sz w:val="28"/>
          <w:szCs w:val="28"/>
          <w:lang w:eastAsia="ar-SA"/>
        </w:rPr>
        <w:t>Управления</w:t>
      </w:r>
      <w:r w:rsidRPr="005461B3">
        <w:rPr>
          <w:rFonts w:eastAsia="Arial"/>
          <w:sz w:val="28"/>
          <w:szCs w:val="28"/>
          <w:lang w:eastAsia="ar-SA"/>
        </w:rPr>
        <w:t xml:space="preserve"> и (или) муниципального служащего администрации, </w:t>
      </w:r>
      <w:r>
        <w:rPr>
          <w:rFonts w:eastAsia="Arial"/>
          <w:sz w:val="28"/>
          <w:szCs w:val="28"/>
          <w:lang w:eastAsia="ar-SA"/>
        </w:rPr>
        <w:t>Управления</w:t>
      </w:r>
      <w:r w:rsidRPr="005461B3">
        <w:rPr>
          <w:rFonts w:eastAsia="Arial"/>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624B7A" w:rsidRPr="00A73854" w:rsidRDefault="00624B7A" w:rsidP="00624B7A">
      <w:pPr>
        <w:widowControl w:val="0"/>
        <w:autoSpaceDE w:val="0"/>
        <w:autoSpaceDN w:val="0"/>
        <w:adjustRightInd w:val="0"/>
        <w:spacing w:line="245" w:lineRule="auto"/>
        <w:ind w:firstLine="709"/>
        <w:jc w:val="center"/>
        <w:outlineLvl w:val="0"/>
        <w:rPr>
          <w:sz w:val="28"/>
          <w:szCs w:val="28"/>
        </w:rPr>
      </w:pPr>
    </w:p>
    <w:p w:rsidR="00624B7A" w:rsidRPr="00A73854" w:rsidRDefault="00624B7A" w:rsidP="00624B7A">
      <w:pPr>
        <w:widowControl w:val="0"/>
        <w:autoSpaceDE w:val="0"/>
        <w:autoSpaceDN w:val="0"/>
        <w:adjustRightInd w:val="0"/>
        <w:spacing w:line="245" w:lineRule="auto"/>
        <w:jc w:val="center"/>
        <w:outlineLvl w:val="0"/>
        <w:rPr>
          <w:rFonts w:eastAsia="Calibri"/>
          <w:sz w:val="28"/>
          <w:szCs w:val="28"/>
          <w:lang w:eastAsia="en-US"/>
        </w:rPr>
      </w:pPr>
      <w:r w:rsidRPr="00A73854">
        <w:rPr>
          <w:sz w:val="28"/>
          <w:szCs w:val="28"/>
        </w:rPr>
        <w:t>Подраздел 5.5.</w:t>
      </w:r>
      <w:r w:rsidRPr="00A73854">
        <w:rPr>
          <w:rFonts w:eastAsia="Calibri"/>
          <w:sz w:val="28"/>
          <w:szCs w:val="28"/>
          <w:lang w:eastAsia="en-US"/>
        </w:rPr>
        <w:t>Сроки рассмотрения жалобы</w:t>
      </w:r>
    </w:p>
    <w:p w:rsidR="00624B7A" w:rsidRPr="00A73854" w:rsidRDefault="00624B7A" w:rsidP="00624B7A">
      <w:pPr>
        <w:widowControl w:val="0"/>
        <w:autoSpaceDE w:val="0"/>
        <w:autoSpaceDN w:val="0"/>
        <w:adjustRightInd w:val="0"/>
        <w:spacing w:line="245" w:lineRule="auto"/>
        <w:ind w:firstLine="709"/>
        <w:jc w:val="center"/>
        <w:outlineLvl w:val="0"/>
        <w:rPr>
          <w:rFonts w:eastAsia="Calibri"/>
          <w:sz w:val="28"/>
          <w:szCs w:val="28"/>
          <w:lang w:eastAsia="en-US"/>
        </w:rPr>
      </w:pPr>
    </w:p>
    <w:p w:rsidR="00B016AB" w:rsidRPr="005461B3" w:rsidRDefault="00B016AB" w:rsidP="00B016AB">
      <w:pPr>
        <w:widowControl w:val="0"/>
        <w:tabs>
          <w:tab w:val="left" w:pos="360"/>
        </w:tabs>
        <w:ind w:firstLine="709"/>
        <w:jc w:val="both"/>
        <w:rPr>
          <w:rFonts w:eastAsia="Arial"/>
          <w:sz w:val="28"/>
          <w:szCs w:val="28"/>
          <w:lang w:eastAsia="ar-SA"/>
        </w:rPr>
      </w:pPr>
      <w:r w:rsidRPr="005461B3">
        <w:rPr>
          <w:sz w:val="28"/>
          <w:szCs w:val="28"/>
          <w:lang w:eastAsia="en-US"/>
        </w:rPr>
        <w:t>5.5.1.</w:t>
      </w:r>
      <w:r w:rsidRPr="005461B3">
        <w:rPr>
          <w:rFonts w:eastAsia="Arial"/>
          <w:sz w:val="28"/>
          <w:szCs w:val="28"/>
          <w:lang w:eastAsia="ar-SA"/>
        </w:rPr>
        <w:t xml:space="preserve">Жалоба на решение, принятое должностным лицом </w:t>
      </w:r>
      <w:r>
        <w:rPr>
          <w:rFonts w:eastAsia="Arial"/>
          <w:sz w:val="28"/>
          <w:szCs w:val="28"/>
          <w:lang w:eastAsia="ar-SA"/>
        </w:rPr>
        <w:t>Управления</w:t>
      </w:r>
      <w:r w:rsidRPr="005461B3">
        <w:rPr>
          <w:rFonts w:eastAsia="Arial"/>
          <w:sz w:val="28"/>
          <w:szCs w:val="28"/>
          <w:lang w:eastAsia="ar-SA"/>
        </w:rPr>
        <w:t xml:space="preserve">, и (или) действие (бездействие) должностного лица </w:t>
      </w:r>
      <w:r>
        <w:rPr>
          <w:rFonts w:eastAsia="Arial"/>
          <w:sz w:val="28"/>
          <w:szCs w:val="28"/>
          <w:lang w:eastAsia="ar-SA"/>
        </w:rPr>
        <w:t>Управления</w:t>
      </w:r>
      <w:r w:rsidRPr="005461B3">
        <w:rPr>
          <w:rFonts w:eastAsia="Arial"/>
          <w:sz w:val="28"/>
          <w:szCs w:val="28"/>
          <w:lang w:eastAsia="ar-SA"/>
        </w:rPr>
        <w:t xml:space="preserve">,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w:t>
      </w:r>
      <w:r>
        <w:rPr>
          <w:rFonts w:eastAsia="Arial"/>
          <w:sz w:val="28"/>
          <w:szCs w:val="28"/>
          <w:lang w:eastAsia="ar-SA"/>
        </w:rPr>
        <w:t>Управления</w:t>
      </w:r>
      <w:r w:rsidRPr="005461B3">
        <w:rPr>
          <w:rFonts w:eastAsia="Arial"/>
          <w:sz w:val="28"/>
          <w:szCs w:val="28"/>
          <w:lang w:eastAsia="ar-SA"/>
        </w:rPr>
        <w:t>.</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lastRenderedPageBreak/>
        <w:t xml:space="preserve">Жалоба на решение, принятое начальником </w:t>
      </w:r>
      <w:r>
        <w:rPr>
          <w:rFonts w:eastAsia="Arial"/>
          <w:sz w:val="28"/>
          <w:szCs w:val="28"/>
          <w:lang w:eastAsia="ar-SA"/>
        </w:rPr>
        <w:t>Управления</w:t>
      </w:r>
      <w:r w:rsidRPr="005461B3">
        <w:rPr>
          <w:rFonts w:eastAsia="Arial"/>
          <w:sz w:val="28"/>
          <w:szCs w:val="28"/>
          <w:lang w:eastAsia="ar-SA"/>
        </w:rPr>
        <w:t xml:space="preserve">, и (или) действие (бездействие) начальника </w:t>
      </w:r>
      <w:r>
        <w:rPr>
          <w:rFonts w:eastAsia="Arial"/>
          <w:sz w:val="28"/>
          <w:szCs w:val="28"/>
          <w:lang w:eastAsia="ar-SA"/>
        </w:rPr>
        <w:t>Управления</w:t>
      </w:r>
      <w:r w:rsidRPr="005461B3">
        <w:rPr>
          <w:rFonts w:eastAsia="Arial"/>
          <w:sz w:val="28"/>
          <w:szCs w:val="28"/>
          <w:lang w:eastAsia="ar-SA"/>
        </w:rPr>
        <w:t>, рассматривается заместителем главы муниципального образования Тихорецкий район.</w:t>
      </w:r>
    </w:p>
    <w:p w:rsidR="00B016AB" w:rsidRPr="005461B3" w:rsidRDefault="00B016AB" w:rsidP="00B016AB">
      <w:pPr>
        <w:widowControl w:val="0"/>
        <w:tabs>
          <w:tab w:val="left" w:pos="360"/>
        </w:tabs>
        <w:ind w:firstLine="709"/>
        <w:jc w:val="both"/>
        <w:rPr>
          <w:rFonts w:eastAsia="Arial"/>
          <w:sz w:val="28"/>
          <w:szCs w:val="28"/>
          <w:lang w:eastAsia="ar-SA"/>
        </w:rPr>
      </w:pPr>
      <w:r w:rsidRPr="005461B3">
        <w:rPr>
          <w:rFonts w:eastAsia="Arial"/>
          <w:sz w:val="28"/>
          <w:szCs w:val="28"/>
          <w:lang w:eastAsia="ar-SA"/>
        </w:rPr>
        <w:t xml:space="preserve">5.5.2.Жалоба, поступившая в администрацию, МФЦ, учредителю </w:t>
      </w:r>
      <w:r w:rsidR="006F4429">
        <w:rPr>
          <w:rFonts w:eastAsia="Arial"/>
          <w:sz w:val="28"/>
          <w:szCs w:val="28"/>
          <w:lang w:eastAsia="ar-SA"/>
        </w:rPr>
        <w:t xml:space="preserve">                   </w:t>
      </w:r>
      <w:r w:rsidR="007B30E1">
        <w:rPr>
          <w:rFonts w:eastAsia="Arial"/>
          <w:sz w:val="28"/>
          <w:szCs w:val="28"/>
          <w:lang w:eastAsia="ar-SA"/>
        </w:rPr>
        <w:t xml:space="preserve">МФЦ, </w:t>
      </w:r>
      <w:r w:rsidRPr="005461B3">
        <w:rPr>
          <w:rFonts w:eastAsia="Arial"/>
          <w:sz w:val="28"/>
          <w:szCs w:val="28"/>
          <w:lang w:eastAsia="ar-SA"/>
        </w:rPr>
        <w:t>подлежит рассмотрению в течение 15 рабочих дней со дня ее регистрации,</w:t>
      </w:r>
      <w:r w:rsidR="006F4429">
        <w:rPr>
          <w:rFonts w:eastAsia="Arial"/>
          <w:sz w:val="28"/>
          <w:szCs w:val="28"/>
          <w:lang w:eastAsia="ar-SA"/>
        </w:rPr>
        <w:t xml:space="preserve"> а в случае обжалования отказа Управления</w:t>
      </w:r>
      <w:r w:rsidRPr="005461B3">
        <w:rPr>
          <w:rFonts w:eastAsia="Arial"/>
          <w:sz w:val="28"/>
          <w:szCs w:val="28"/>
          <w:lang w:eastAsia="ar-SA"/>
        </w:rPr>
        <w:t xml:space="preserve">, начальника </w:t>
      </w:r>
      <w:r w:rsidR="006F4429">
        <w:rPr>
          <w:rFonts w:eastAsia="Arial"/>
          <w:sz w:val="28"/>
          <w:szCs w:val="28"/>
          <w:lang w:eastAsia="ar-SA"/>
        </w:rPr>
        <w:t>Управления</w:t>
      </w:r>
      <w:r w:rsidRPr="005461B3">
        <w:rPr>
          <w:rFonts w:eastAsia="Arial"/>
          <w:sz w:val="28"/>
          <w:szCs w:val="28"/>
          <w:lang w:eastAsia="ar-SA"/>
        </w:rPr>
        <w:t xml:space="preserve"> и (или) специалиста администрации, </w:t>
      </w:r>
      <w:r w:rsidR="006F4429">
        <w:rPr>
          <w:rFonts w:eastAsia="Arial"/>
          <w:sz w:val="28"/>
          <w:szCs w:val="28"/>
          <w:lang w:eastAsia="ar-SA"/>
        </w:rPr>
        <w:t>Управления</w:t>
      </w:r>
      <w:r w:rsidRPr="005461B3">
        <w:rPr>
          <w:rFonts w:eastAsia="Arial"/>
          <w:sz w:val="28"/>
          <w:szCs w:val="28"/>
          <w:lang w:eastAsia="ar-SA"/>
        </w:rPr>
        <w:t>,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5591" w:rsidRDefault="00E35591" w:rsidP="00624B7A">
      <w:pPr>
        <w:widowControl w:val="0"/>
        <w:autoSpaceDE w:val="0"/>
        <w:autoSpaceDN w:val="0"/>
        <w:adjustRightInd w:val="0"/>
        <w:spacing w:line="245" w:lineRule="auto"/>
        <w:jc w:val="center"/>
        <w:outlineLvl w:val="0"/>
        <w:rPr>
          <w:sz w:val="28"/>
          <w:szCs w:val="28"/>
        </w:rPr>
      </w:pPr>
    </w:p>
    <w:p w:rsidR="00624B7A" w:rsidRPr="00A73854" w:rsidRDefault="00624B7A" w:rsidP="00624B7A">
      <w:pPr>
        <w:widowControl w:val="0"/>
        <w:autoSpaceDE w:val="0"/>
        <w:autoSpaceDN w:val="0"/>
        <w:adjustRightInd w:val="0"/>
        <w:spacing w:line="245" w:lineRule="auto"/>
        <w:jc w:val="center"/>
        <w:outlineLvl w:val="0"/>
        <w:rPr>
          <w:sz w:val="28"/>
          <w:szCs w:val="28"/>
        </w:rPr>
      </w:pPr>
      <w:r w:rsidRPr="00A73854">
        <w:rPr>
          <w:sz w:val="28"/>
          <w:szCs w:val="28"/>
        </w:rPr>
        <w:t>Подраздел 5.6.Результат рассмотрения жалобы</w:t>
      </w:r>
    </w:p>
    <w:p w:rsidR="00624B7A" w:rsidRPr="00A73854" w:rsidRDefault="00624B7A" w:rsidP="00624B7A">
      <w:pPr>
        <w:widowControl w:val="0"/>
        <w:spacing w:line="245" w:lineRule="auto"/>
        <w:ind w:firstLine="709"/>
        <w:jc w:val="center"/>
        <w:rPr>
          <w:sz w:val="28"/>
          <w:szCs w:val="28"/>
        </w:rPr>
      </w:pPr>
    </w:p>
    <w:p w:rsidR="006F4429" w:rsidRPr="005461B3" w:rsidRDefault="00DB5E9A" w:rsidP="006F4429">
      <w:pPr>
        <w:widowControl w:val="0"/>
        <w:tabs>
          <w:tab w:val="left" w:pos="851"/>
        </w:tabs>
        <w:autoSpaceDE w:val="0"/>
        <w:autoSpaceDN w:val="0"/>
        <w:adjustRightInd w:val="0"/>
        <w:ind w:firstLine="709"/>
        <w:jc w:val="both"/>
        <w:outlineLvl w:val="0"/>
        <w:rPr>
          <w:sz w:val="28"/>
          <w:szCs w:val="28"/>
          <w:lang w:eastAsia="en-US"/>
        </w:rPr>
      </w:pPr>
      <w:r w:rsidRPr="00974971">
        <w:rPr>
          <w:color w:val="000000" w:themeColor="text1"/>
          <w:sz w:val="28"/>
          <w:szCs w:val="28"/>
          <w:lang w:eastAsia="en-US"/>
        </w:rPr>
        <w:t>5.6.1.</w:t>
      </w:r>
      <w:r w:rsidR="006F4429" w:rsidRPr="005461B3">
        <w:rPr>
          <w:sz w:val="28"/>
          <w:szCs w:val="28"/>
          <w:lang w:eastAsia="en-US"/>
        </w:rPr>
        <w:t xml:space="preserve">По результатам рассмотрения жалобы администрация, </w:t>
      </w:r>
      <w:r w:rsidR="006F4429">
        <w:rPr>
          <w:sz w:val="28"/>
          <w:szCs w:val="28"/>
          <w:lang w:eastAsia="en-US"/>
        </w:rPr>
        <w:t>Управление</w:t>
      </w:r>
      <w:r w:rsidR="006F4429" w:rsidRPr="005461B3">
        <w:rPr>
          <w:sz w:val="28"/>
          <w:szCs w:val="28"/>
          <w:lang w:eastAsia="en-US"/>
        </w:rPr>
        <w:t>, МФЦ принимает одно из следующих решений:</w:t>
      </w:r>
    </w:p>
    <w:p w:rsidR="006F4429" w:rsidRPr="005461B3" w:rsidRDefault="006F4429" w:rsidP="006F4429">
      <w:pPr>
        <w:widowControl w:val="0"/>
        <w:autoSpaceDE w:val="0"/>
        <w:autoSpaceDN w:val="0"/>
        <w:adjustRightInd w:val="0"/>
        <w:ind w:firstLine="709"/>
        <w:jc w:val="both"/>
        <w:outlineLvl w:val="0"/>
        <w:rPr>
          <w:sz w:val="28"/>
          <w:szCs w:val="28"/>
          <w:lang w:eastAsia="en-US"/>
        </w:rPr>
      </w:pPr>
      <w:r w:rsidRPr="005461B3">
        <w:rPr>
          <w:sz w:val="28"/>
          <w:szCs w:val="28"/>
          <w:lang w:eastAsia="en-US"/>
        </w:rPr>
        <w:t xml:space="preserve">удовлетворяет жалобу, в том числе в форме отмены принятого решения, исправления допущенных </w:t>
      </w:r>
      <w:r>
        <w:rPr>
          <w:sz w:val="28"/>
          <w:szCs w:val="28"/>
          <w:lang w:eastAsia="en-US"/>
        </w:rPr>
        <w:t>Управлением</w:t>
      </w:r>
      <w:r w:rsidRPr="005461B3">
        <w:rPr>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6F4429" w:rsidRPr="005461B3" w:rsidRDefault="006F4429" w:rsidP="006F4429">
      <w:pPr>
        <w:widowControl w:val="0"/>
        <w:autoSpaceDE w:val="0"/>
        <w:autoSpaceDN w:val="0"/>
        <w:adjustRightInd w:val="0"/>
        <w:ind w:firstLine="709"/>
        <w:jc w:val="both"/>
        <w:outlineLvl w:val="0"/>
        <w:rPr>
          <w:sz w:val="28"/>
          <w:szCs w:val="28"/>
          <w:lang w:eastAsia="en-US"/>
        </w:rPr>
      </w:pPr>
      <w:r w:rsidRPr="005461B3">
        <w:rPr>
          <w:sz w:val="28"/>
          <w:szCs w:val="28"/>
          <w:lang w:eastAsia="en-US"/>
        </w:rPr>
        <w:t>отказывает в удовлетворении жалобы.</w:t>
      </w:r>
    </w:p>
    <w:p w:rsidR="006F4429" w:rsidRPr="005461B3" w:rsidRDefault="006F4429" w:rsidP="006F4429">
      <w:pPr>
        <w:widowControl w:val="0"/>
        <w:autoSpaceDE w:val="0"/>
        <w:autoSpaceDN w:val="0"/>
        <w:adjustRightInd w:val="0"/>
        <w:ind w:firstLine="709"/>
        <w:jc w:val="both"/>
        <w:rPr>
          <w:rFonts w:eastAsia="Arial"/>
          <w:sz w:val="28"/>
          <w:szCs w:val="28"/>
          <w:lang w:eastAsia="ar-SA"/>
        </w:rPr>
      </w:pPr>
      <w:r w:rsidRPr="005461B3">
        <w:rPr>
          <w:rFonts w:eastAsia="Arial"/>
          <w:sz w:val="28"/>
          <w:szCs w:val="28"/>
          <w:lang w:eastAsia="ar-SA"/>
        </w:rPr>
        <w:t>5.6.2.В случае признания жалобы подлежащей удовлетворению в ответе заявителю дается информация о действиях</w:t>
      </w:r>
      <w:r w:rsidR="007B30E1">
        <w:rPr>
          <w:rFonts w:eastAsia="Arial"/>
          <w:sz w:val="28"/>
          <w:szCs w:val="28"/>
          <w:lang w:eastAsia="ar-SA"/>
        </w:rPr>
        <w:t>,</w:t>
      </w:r>
      <w:r w:rsidRPr="005461B3">
        <w:rPr>
          <w:rFonts w:eastAsia="Arial"/>
          <w:sz w:val="28"/>
          <w:szCs w:val="28"/>
          <w:lang w:eastAsia="ar-SA"/>
        </w:rPr>
        <w:t xml:space="preserve">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7B30E1">
        <w:rPr>
          <w:rFonts w:eastAsia="Arial"/>
          <w:sz w:val="28"/>
          <w:szCs w:val="28"/>
          <w:lang w:eastAsia="ar-SA"/>
        </w:rPr>
        <w:t>, которые необходимо совершить з</w:t>
      </w:r>
      <w:r w:rsidRPr="005461B3">
        <w:rPr>
          <w:rFonts w:eastAsia="Arial"/>
          <w:sz w:val="28"/>
          <w:szCs w:val="28"/>
          <w:lang w:eastAsia="ar-SA"/>
        </w:rPr>
        <w:t>аявителю в целях получения муниципальной услуги.</w:t>
      </w:r>
    </w:p>
    <w:p w:rsidR="006F4429" w:rsidRPr="005461B3" w:rsidRDefault="006F4429" w:rsidP="006F4429">
      <w:pPr>
        <w:widowControl w:val="0"/>
        <w:autoSpaceDE w:val="0"/>
        <w:autoSpaceDN w:val="0"/>
        <w:adjustRightInd w:val="0"/>
        <w:ind w:firstLine="709"/>
        <w:jc w:val="both"/>
        <w:rPr>
          <w:rFonts w:eastAsia="Arial"/>
          <w:sz w:val="28"/>
          <w:szCs w:val="28"/>
          <w:lang w:eastAsia="ar-SA"/>
        </w:rPr>
      </w:pPr>
      <w:r w:rsidRPr="005461B3">
        <w:rPr>
          <w:rFonts w:eastAsia="Arial"/>
          <w:sz w:val="28"/>
          <w:szCs w:val="28"/>
          <w:lang w:eastAsia="ar-SA"/>
        </w:rPr>
        <w:t xml:space="preserve">5.6.3.В случае признания жалобы не подлежащей удовлетворению в ответе </w:t>
      </w:r>
      <w:r w:rsidR="007B30E1">
        <w:rPr>
          <w:rFonts w:eastAsia="Arial"/>
          <w:sz w:val="28"/>
          <w:szCs w:val="28"/>
          <w:lang w:eastAsia="ar-SA"/>
        </w:rPr>
        <w:t>з</w:t>
      </w:r>
      <w:r w:rsidRPr="005461B3">
        <w:rPr>
          <w:rFonts w:eastAsia="Arial"/>
          <w:sz w:val="28"/>
          <w:szCs w:val="28"/>
          <w:lang w:eastAsia="ar-SA"/>
        </w:rPr>
        <w:t>аявителю даются аргументированные разъяснения о причинах принятого решения, а также информация о порядке обжалования принятого решения.</w:t>
      </w:r>
    </w:p>
    <w:p w:rsidR="006F4429" w:rsidRPr="005461B3" w:rsidRDefault="006F4429" w:rsidP="006F4429">
      <w:pPr>
        <w:widowControl w:val="0"/>
        <w:autoSpaceDE w:val="0"/>
        <w:autoSpaceDN w:val="0"/>
        <w:adjustRightInd w:val="0"/>
        <w:ind w:firstLine="709"/>
        <w:jc w:val="both"/>
        <w:rPr>
          <w:rFonts w:eastAsia="Arial"/>
          <w:sz w:val="28"/>
          <w:szCs w:val="28"/>
          <w:lang w:eastAsia="ar-SA"/>
        </w:rPr>
      </w:pPr>
      <w:r w:rsidRPr="005461B3">
        <w:rPr>
          <w:sz w:val="28"/>
          <w:szCs w:val="28"/>
          <w:lang w:eastAsia="en-US"/>
        </w:rPr>
        <w:t>5.6.4.</w:t>
      </w:r>
      <w:r w:rsidRPr="005461B3">
        <w:rPr>
          <w:rFonts w:eastAsia="Arial"/>
          <w:sz w:val="28"/>
          <w:szCs w:val="28"/>
          <w:lang w:eastAsia="ar-SA"/>
        </w:rPr>
        <w:t xml:space="preserve">В случае установления в ходе или по результатам рассмотрения жалобы признаков состава административного </w:t>
      </w:r>
      <w:r w:rsidR="007B30E1">
        <w:rPr>
          <w:rFonts w:eastAsia="Arial"/>
          <w:sz w:val="28"/>
          <w:szCs w:val="28"/>
          <w:lang w:eastAsia="ar-SA"/>
        </w:rPr>
        <w:t>правонарушения или преступления</w:t>
      </w:r>
      <w:r w:rsidRPr="005461B3">
        <w:rPr>
          <w:rFonts w:eastAsia="Arial"/>
          <w:sz w:val="28"/>
          <w:szCs w:val="28"/>
          <w:lang w:eastAsia="ar-SA"/>
        </w:rPr>
        <w:t xml:space="preserve">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624B7A" w:rsidRPr="00A73854" w:rsidRDefault="006F4429" w:rsidP="006F4429">
      <w:pPr>
        <w:widowControl w:val="0"/>
        <w:tabs>
          <w:tab w:val="left" w:pos="2865"/>
        </w:tabs>
        <w:autoSpaceDE w:val="0"/>
        <w:autoSpaceDN w:val="0"/>
        <w:adjustRightInd w:val="0"/>
        <w:spacing w:line="245" w:lineRule="auto"/>
        <w:ind w:firstLine="709"/>
        <w:jc w:val="both"/>
        <w:outlineLvl w:val="0"/>
        <w:rPr>
          <w:sz w:val="28"/>
          <w:szCs w:val="28"/>
          <w:lang w:eastAsia="en-US"/>
        </w:rPr>
      </w:pPr>
      <w:r>
        <w:rPr>
          <w:sz w:val="28"/>
          <w:szCs w:val="28"/>
          <w:lang w:eastAsia="en-US"/>
        </w:rPr>
        <w:tab/>
      </w:r>
    </w:p>
    <w:p w:rsidR="00624B7A" w:rsidRPr="00A73854" w:rsidRDefault="00624B7A" w:rsidP="00624B7A">
      <w:pPr>
        <w:widowControl w:val="0"/>
        <w:autoSpaceDE w:val="0"/>
        <w:autoSpaceDN w:val="0"/>
        <w:adjustRightInd w:val="0"/>
        <w:spacing w:line="245" w:lineRule="auto"/>
        <w:jc w:val="center"/>
        <w:outlineLvl w:val="0"/>
        <w:rPr>
          <w:sz w:val="28"/>
          <w:szCs w:val="28"/>
        </w:rPr>
      </w:pPr>
      <w:r w:rsidRPr="00A73854">
        <w:rPr>
          <w:sz w:val="28"/>
          <w:szCs w:val="28"/>
        </w:rPr>
        <w:t xml:space="preserve">Подраздел 5.7.Порядок информирования заявителя о результатах </w:t>
      </w:r>
    </w:p>
    <w:p w:rsidR="00624B7A" w:rsidRPr="00A73854" w:rsidRDefault="00624B7A" w:rsidP="00624B7A">
      <w:pPr>
        <w:widowControl w:val="0"/>
        <w:autoSpaceDE w:val="0"/>
        <w:autoSpaceDN w:val="0"/>
        <w:adjustRightInd w:val="0"/>
        <w:spacing w:line="245" w:lineRule="auto"/>
        <w:ind w:firstLine="709"/>
        <w:jc w:val="center"/>
        <w:outlineLvl w:val="0"/>
        <w:rPr>
          <w:sz w:val="28"/>
          <w:szCs w:val="28"/>
        </w:rPr>
      </w:pPr>
      <w:r w:rsidRPr="00A73854">
        <w:rPr>
          <w:sz w:val="28"/>
          <w:szCs w:val="28"/>
        </w:rPr>
        <w:t>рассмотрения жалобы</w:t>
      </w:r>
    </w:p>
    <w:p w:rsidR="006F4429" w:rsidRDefault="006F4429" w:rsidP="00624B7A">
      <w:pPr>
        <w:widowControl w:val="0"/>
        <w:tabs>
          <w:tab w:val="left" w:pos="4050"/>
        </w:tabs>
        <w:autoSpaceDE w:val="0"/>
        <w:autoSpaceDN w:val="0"/>
        <w:adjustRightInd w:val="0"/>
        <w:spacing w:line="245" w:lineRule="auto"/>
        <w:ind w:firstLine="709"/>
        <w:jc w:val="both"/>
        <w:outlineLvl w:val="0"/>
        <w:rPr>
          <w:sz w:val="28"/>
          <w:szCs w:val="28"/>
          <w:lang w:eastAsia="en-US"/>
        </w:rPr>
      </w:pPr>
    </w:p>
    <w:p w:rsidR="006F4429" w:rsidRPr="005461B3" w:rsidRDefault="006F4429" w:rsidP="006F4429">
      <w:pPr>
        <w:widowControl w:val="0"/>
        <w:tabs>
          <w:tab w:val="left" w:pos="851"/>
        </w:tabs>
        <w:autoSpaceDE w:val="0"/>
        <w:autoSpaceDN w:val="0"/>
        <w:adjustRightInd w:val="0"/>
        <w:ind w:firstLine="709"/>
        <w:jc w:val="both"/>
        <w:outlineLvl w:val="0"/>
        <w:rPr>
          <w:sz w:val="28"/>
          <w:szCs w:val="28"/>
          <w:lang w:eastAsia="en-US"/>
        </w:rPr>
      </w:pPr>
      <w:r w:rsidRPr="005461B3">
        <w:rPr>
          <w:sz w:val="28"/>
          <w:szCs w:val="28"/>
          <w:lang w:eastAsia="en-US"/>
        </w:rPr>
        <w:t xml:space="preserve">5.7.1.Не позднее дня, следующего за днем принятия решения, указанного в </w:t>
      </w:r>
      <w:hyperlink w:anchor="P316" w:history="1">
        <w:r w:rsidRPr="005461B3">
          <w:rPr>
            <w:sz w:val="28"/>
            <w:szCs w:val="28"/>
            <w:lang w:eastAsia="en-US"/>
          </w:rPr>
          <w:t>пункте 5.6.1</w:t>
        </w:r>
      </w:hyperlink>
      <w:r w:rsidRPr="005461B3">
        <w:rPr>
          <w:sz w:val="28"/>
          <w:szCs w:val="28"/>
          <w:lang w:eastAsia="en-US"/>
        </w:rPr>
        <w:t xml:space="preserve"> подраздела 5.6 раздела 5 Регламента</w:t>
      </w:r>
      <w:r w:rsidR="007B30E1">
        <w:rPr>
          <w:sz w:val="28"/>
          <w:szCs w:val="28"/>
          <w:lang w:eastAsia="en-US"/>
        </w:rPr>
        <w:t>,</w:t>
      </w:r>
      <w:r w:rsidRPr="005461B3">
        <w:rPr>
          <w:sz w:val="28"/>
          <w:szCs w:val="28"/>
          <w:lang w:eastAsia="en-US"/>
        </w:rPr>
        <w:t xml:space="preserve"> заявителю в письменной форме и</w:t>
      </w:r>
      <w:r w:rsidR="007B30E1">
        <w:rPr>
          <w:sz w:val="28"/>
          <w:szCs w:val="28"/>
          <w:lang w:eastAsia="en-US"/>
        </w:rPr>
        <w:t>,</w:t>
      </w:r>
      <w:r w:rsidRPr="005461B3">
        <w:rPr>
          <w:sz w:val="28"/>
          <w:szCs w:val="28"/>
          <w:lang w:eastAsia="en-US"/>
        </w:rPr>
        <w:t xml:space="preserve"> по желанию заявителя</w:t>
      </w:r>
      <w:r w:rsidR="007B30E1">
        <w:rPr>
          <w:sz w:val="28"/>
          <w:szCs w:val="28"/>
          <w:lang w:eastAsia="en-US"/>
        </w:rPr>
        <w:t>, -</w:t>
      </w:r>
      <w:r w:rsidRPr="005461B3">
        <w:rPr>
          <w:sz w:val="28"/>
          <w:szCs w:val="28"/>
          <w:lang w:eastAsia="en-US"/>
        </w:rPr>
        <w:t xml:space="preserve"> в электронной форме направляется мотивированный ответ о результатах рассмотрения жалобы.</w:t>
      </w:r>
    </w:p>
    <w:p w:rsidR="006F4429" w:rsidRPr="005461B3" w:rsidRDefault="006F4429" w:rsidP="006F4429">
      <w:pPr>
        <w:widowControl w:val="0"/>
        <w:tabs>
          <w:tab w:val="left" w:pos="4050"/>
        </w:tabs>
        <w:autoSpaceDE w:val="0"/>
        <w:autoSpaceDN w:val="0"/>
        <w:adjustRightInd w:val="0"/>
        <w:ind w:firstLine="709"/>
        <w:jc w:val="both"/>
        <w:outlineLvl w:val="0"/>
        <w:rPr>
          <w:sz w:val="28"/>
          <w:szCs w:val="28"/>
          <w:lang w:eastAsia="en-US"/>
        </w:rPr>
      </w:pPr>
      <w:r w:rsidRPr="005461B3">
        <w:rPr>
          <w:sz w:val="28"/>
          <w:szCs w:val="28"/>
        </w:rPr>
        <w:lastRenderedPageBreak/>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5461B3">
        <w:rPr>
          <w:sz w:val="28"/>
          <w:szCs w:val="28"/>
          <w:lang w:eastAsia="en-US"/>
        </w:rPr>
        <w:tab/>
      </w:r>
    </w:p>
    <w:p w:rsidR="00624B7A" w:rsidRPr="00A73854" w:rsidRDefault="00624B7A" w:rsidP="00624B7A">
      <w:pPr>
        <w:widowControl w:val="0"/>
        <w:tabs>
          <w:tab w:val="left" w:pos="4050"/>
        </w:tabs>
        <w:autoSpaceDE w:val="0"/>
        <w:autoSpaceDN w:val="0"/>
        <w:adjustRightInd w:val="0"/>
        <w:spacing w:line="245" w:lineRule="auto"/>
        <w:ind w:firstLine="709"/>
        <w:jc w:val="both"/>
        <w:outlineLvl w:val="0"/>
        <w:rPr>
          <w:sz w:val="28"/>
          <w:szCs w:val="28"/>
          <w:lang w:eastAsia="en-US"/>
        </w:rPr>
      </w:pPr>
      <w:r w:rsidRPr="00A73854">
        <w:rPr>
          <w:sz w:val="28"/>
          <w:szCs w:val="28"/>
          <w:lang w:eastAsia="en-US"/>
        </w:rPr>
        <w:tab/>
      </w:r>
    </w:p>
    <w:p w:rsidR="00624B7A" w:rsidRPr="00A73854" w:rsidRDefault="00624B7A" w:rsidP="00624B7A">
      <w:pPr>
        <w:widowControl w:val="0"/>
        <w:autoSpaceDE w:val="0"/>
        <w:autoSpaceDN w:val="0"/>
        <w:adjustRightInd w:val="0"/>
        <w:spacing w:line="245" w:lineRule="auto"/>
        <w:jc w:val="center"/>
        <w:outlineLvl w:val="0"/>
        <w:rPr>
          <w:sz w:val="28"/>
          <w:szCs w:val="28"/>
        </w:rPr>
      </w:pPr>
      <w:r w:rsidRPr="00A73854">
        <w:rPr>
          <w:sz w:val="28"/>
          <w:szCs w:val="28"/>
        </w:rPr>
        <w:t>Подраздел 5.8.Порядок обжалования решения по жалобе</w:t>
      </w:r>
    </w:p>
    <w:p w:rsidR="00624B7A" w:rsidRPr="00A73854" w:rsidRDefault="00624B7A" w:rsidP="00624B7A">
      <w:pPr>
        <w:widowControl w:val="0"/>
        <w:spacing w:line="245" w:lineRule="auto"/>
        <w:ind w:firstLine="709"/>
        <w:jc w:val="both"/>
        <w:rPr>
          <w:sz w:val="28"/>
          <w:szCs w:val="28"/>
        </w:rPr>
      </w:pPr>
    </w:p>
    <w:p w:rsidR="006F4429" w:rsidRPr="005461B3" w:rsidRDefault="006F4429" w:rsidP="006F4429">
      <w:pPr>
        <w:widowControl w:val="0"/>
        <w:autoSpaceDE w:val="0"/>
        <w:autoSpaceDN w:val="0"/>
        <w:adjustRightInd w:val="0"/>
        <w:ind w:firstLine="709"/>
        <w:jc w:val="both"/>
        <w:outlineLvl w:val="0"/>
        <w:rPr>
          <w:rFonts w:eastAsia="Calibri"/>
          <w:sz w:val="28"/>
          <w:szCs w:val="28"/>
          <w:lang w:eastAsia="en-US"/>
        </w:rPr>
      </w:pPr>
      <w:r w:rsidRPr="005461B3">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E0E52" w:rsidRDefault="00BE0E52" w:rsidP="00624B7A">
      <w:pPr>
        <w:widowControl w:val="0"/>
        <w:tabs>
          <w:tab w:val="left" w:pos="851"/>
        </w:tabs>
        <w:autoSpaceDE w:val="0"/>
        <w:autoSpaceDN w:val="0"/>
        <w:adjustRightInd w:val="0"/>
        <w:spacing w:line="245" w:lineRule="auto"/>
        <w:jc w:val="center"/>
        <w:outlineLvl w:val="0"/>
        <w:rPr>
          <w:sz w:val="28"/>
          <w:szCs w:val="28"/>
        </w:rPr>
      </w:pPr>
    </w:p>
    <w:p w:rsidR="00BE0E52" w:rsidRDefault="00624B7A" w:rsidP="00624B7A">
      <w:pPr>
        <w:widowControl w:val="0"/>
        <w:tabs>
          <w:tab w:val="left" w:pos="851"/>
        </w:tabs>
        <w:autoSpaceDE w:val="0"/>
        <w:autoSpaceDN w:val="0"/>
        <w:adjustRightInd w:val="0"/>
        <w:spacing w:line="245" w:lineRule="auto"/>
        <w:jc w:val="center"/>
        <w:outlineLvl w:val="0"/>
        <w:rPr>
          <w:sz w:val="28"/>
          <w:szCs w:val="28"/>
        </w:rPr>
      </w:pPr>
      <w:r w:rsidRPr="00A73854">
        <w:rPr>
          <w:sz w:val="28"/>
          <w:szCs w:val="28"/>
        </w:rPr>
        <w:t xml:space="preserve">Подраздел 5.9.Право заявителя на получение информации </w:t>
      </w:r>
    </w:p>
    <w:p w:rsidR="00BE0E52" w:rsidRDefault="00624B7A" w:rsidP="00624B7A">
      <w:pPr>
        <w:widowControl w:val="0"/>
        <w:tabs>
          <w:tab w:val="left" w:pos="851"/>
        </w:tabs>
        <w:autoSpaceDE w:val="0"/>
        <w:autoSpaceDN w:val="0"/>
        <w:adjustRightInd w:val="0"/>
        <w:spacing w:line="245" w:lineRule="auto"/>
        <w:jc w:val="center"/>
        <w:outlineLvl w:val="0"/>
        <w:rPr>
          <w:sz w:val="28"/>
          <w:szCs w:val="28"/>
        </w:rPr>
      </w:pPr>
      <w:r w:rsidRPr="00A73854">
        <w:rPr>
          <w:sz w:val="28"/>
          <w:szCs w:val="28"/>
        </w:rPr>
        <w:t xml:space="preserve">и документов, необходимых для обоснования </w:t>
      </w:r>
    </w:p>
    <w:p w:rsidR="00624B7A" w:rsidRPr="00A73854" w:rsidRDefault="00624B7A" w:rsidP="00624B7A">
      <w:pPr>
        <w:widowControl w:val="0"/>
        <w:tabs>
          <w:tab w:val="left" w:pos="851"/>
        </w:tabs>
        <w:autoSpaceDE w:val="0"/>
        <w:autoSpaceDN w:val="0"/>
        <w:adjustRightInd w:val="0"/>
        <w:spacing w:line="245" w:lineRule="auto"/>
        <w:jc w:val="center"/>
        <w:outlineLvl w:val="0"/>
        <w:rPr>
          <w:sz w:val="28"/>
          <w:szCs w:val="28"/>
        </w:rPr>
      </w:pPr>
      <w:r w:rsidRPr="00A73854">
        <w:rPr>
          <w:sz w:val="28"/>
          <w:szCs w:val="28"/>
        </w:rPr>
        <w:t>и рассмотрения жалобы</w:t>
      </w:r>
    </w:p>
    <w:p w:rsidR="00624B7A" w:rsidRPr="00A73854" w:rsidRDefault="00624B7A" w:rsidP="00624B7A">
      <w:pPr>
        <w:widowControl w:val="0"/>
        <w:spacing w:line="245" w:lineRule="auto"/>
        <w:ind w:firstLine="709"/>
        <w:jc w:val="center"/>
        <w:rPr>
          <w:sz w:val="28"/>
          <w:szCs w:val="28"/>
        </w:rPr>
      </w:pPr>
    </w:p>
    <w:p w:rsidR="00624B7A" w:rsidRPr="00A73854" w:rsidRDefault="00624B7A" w:rsidP="00624B7A">
      <w:pPr>
        <w:widowControl w:val="0"/>
        <w:autoSpaceDE w:val="0"/>
        <w:autoSpaceDN w:val="0"/>
        <w:adjustRightInd w:val="0"/>
        <w:spacing w:line="245" w:lineRule="auto"/>
        <w:ind w:firstLine="709"/>
        <w:jc w:val="both"/>
        <w:outlineLvl w:val="0"/>
        <w:rPr>
          <w:sz w:val="28"/>
          <w:szCs w:val="28"/>
          <w:lang w:eastAsia="en-US"/>
        </w:rPr>
      </w:pPr>
      <w:r w:rsidRPr="00A73854">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A73854">
        <w:rPr>
          <w:sz w:val="28"/>
          <w:szCs w:val="28"/>
          <w:lang w:eastAsia="en-US"/>
        </w:rPr>
        <w:t>.</w:t>
      </w:r>
    </w:p>
    <w:p w:rsidR="000D7051" w:rsidRDefault="000D7051" w:rsidP="00624B7A">
      <w:pPr>
        <w:widowControl w:val="0"/>
        <w:tabs>
          <w:tab w:val="left" w:pos="851"/>
        </w:tabs>
        <w:autoSpaceDE w:val="0"/>
        <w:autoSpaceDN w:val="0"/>
        <w:adjustRightInd w:val="0"/>
        <w:jc w:val="center"/>
        <w:outlineLvl w:val="0"/>
        <w:rPr>
          <w:sz w:val="28"/>
          <w:szCs w:val="28"/>
        </w:rPr>
      </w:pPr>
    </w:p>
    <w:p w:rsidR="006F4429" w:rsidRDefault="00624B7A" w:rsidP="00624B7A">
      <w:pPr>
        <w:widowControl w:val="0"/>
        <w:tabs>
          <w:tab w:val="left" w:pos="851"/>
        </w:tabs>
        <w:autoSpaceDE w:val="0"/>
        <w:autoSpaceDN w:val="0"/>
        <w:adjustRightInd w:val="0"/>
        <w:jc w:val="center"/>
        <w:outlineLvl w:val="0"/>
        <w:rPr>
          <w:sz w:val="28"/>
          <w:szCs w:val="28"/>
        </w:rPr>
      </w:pPr>
      <w:r w:rsidRPr="00A73854">
        <w:rPr>
          <w:sz w:val="28"/>
          <w:szCs w:val="28"/>
        </w:rPr>
        <w:t xml:space="preserve">Подраздел 5.10.Способы информирования заявителей </w:t>
      </w:r>
    </w:p>
    <w:p w:rsidR="00624B7A" w:rsidRPr="00A73854" w:rsidRDefault="00624B7A" w:rsidP="00624B7A">
      <w:pPr>
        <w:widowControl w:val="0"/>
        <w:tabs>
          <w:tab w:val="left" w:pos="851"/>
        </w:tabs>
        <w:autoSpaceDE w:val="0"/>
        <w:autoSpaceDN w:val="0"/>
        <w:adjustRightInd w:val="0"/>
        <w:jc w:val="center"/>
        <w:outlineLvl w:val="0"/>
        <w:rPr>
          <w:sz w:val="28"/>
          <w:szCs w:val="28"/>
        </w:rPr>
      </w:pPr>
      <w:r w:rsidRPr="00A73854">
        <w:rPr>
          <w:sz w:val="28"/>
          <w:szCs w:val="28"/>
        </w:rPr>
        <w:t>о порядке подачи и рассмотрения жалобы</w:t>
      </w:r>
    </w:p>
    <w:p w:rsidR="00624B7A" w:rsidRPr="00A73854" w:rsidRDefault="00624B7A" w:rsidP="00624B7A">
      <w:pPr>
        <w:widowControl w:val="0"/>
        <w:autoSpaceDE w:val="0"/>
        <w:autoSpaceDN w:val="0"/>
        <w:adjustRightInd w:val="0"/>
        <w:ind w:firstLine="709"/>
        <w:jc w:val="center"/>
        <w:outlineLvl w:val="0"/>
        <w:rPr>
          <w:sz w:val="28"/>
          <w:szCs w:val="28"/>
        </w:rPr>
      </w:pPr>
    </w:p>
    <w:p w:rsidR="00E35591" w:rsidRDefault="006F4429" w:rsidP="006F4429">
      <w:pPr>
        <w:widowControl w:val="0"/>
        <w:tabs>
          <w:tab w:val="left" w:pos="851"/>
        </w:tabs>
        <w:autoSpaceDE w:val="0"/>
        <w:autoSpaceDN w:val="0"/>
        <w:adjustRightInd w:val="0"/>
        <w:ind w:firstLine="709"/>
        <w:jc w:val="both"/>
        <w:rPr>
          <w:sz w:val="28"/>
          <w:szCs w:val="28"/>
        </w:rPr>
      </w:pPr>
      <w:r w:rsidRPr="005461B3">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461B3">
        <w:rPr>
          <w:sz w:val="28"/>
          <w:szCs w:val="28"/>
          <w:lang w:eastAsia="en-US"/>
        </w:rPr>
        <w:t>администрации</w:t>
      </w:r>
      <w:r w:rsidRPr="005461B3">
        <w:rPr>
          <w:sz w:val="28"/>
          <w:szCs w:val="28"/>
        </w:rPr>
        <w:t xml:space="preserve">, в МФЦ, на Едином </w:t>
      </w:r>
      <w:r w:rsidR="007B30E1">
        <w:rPr>
          <w:sz w:val="28"/>
          <w:szCs w:val="28"/>
        </w:rPr>
        <w:t>П</w:t>
      </w:r>
      <w:r w:rsidRPr="005461B3">
        <w:rPr>
          <w:sz w:val="28"/>
          <w:szCs w:val="28"/>
        </w:rPr>
        <w:t>ортале, Портале Краснодарского края.</w:t>
      </w:r>
    </w:p>
    <w:p w:rsidR="006F4429" w:rsidRDefault="006F4429" w:rsidP="006F4429">
      <w:pPr>
        <w:widowControl w:val="0"/>
        <w:tabs>
          <w:tab w:val="left" w:pos="851"/>
        </w:tabs>
        <w:autoSpaceDE w:val="0"/>
        <w:autoSpaceDN w:val="0"/>
        <w:adjustRightInd w:val="0"/>
        <w:ind w:firstLine="709"/>
        <w:jc w:val="both"/>
        <w:rPr>
          <w:sz w:val="28"/>
          <w:szCs w:val="28"/>
        </w:rPr>
      </w:pPr>
    </w:p>
    <w:p w:rsidR="006F4429" w:rsidRDefault="00A81482" w:rsidP="006F4429">
      <w:pPr>
        <w:widowControl w:val="0"/>
        <w:tabs>
          <w:tab w:val="left" w:pos="851"/>
        </w:tabs>
        <w:autoSpaceDE w:val="0"/>
        <w:autoSpaceDN w:val="0"/>
        <w:adjustRightInd w:val="0"/>
        <w:ind w:firstLine="709"/>
        <w:jc w:val="center"/>
        <w:rPr>
          <w:sz w:val="28"/>
          <w:szCs w:val="28"/>
        </w:rPr>
      </w:pPr>
      <w:r>
        <w:rPr>
          <w:sz w:val="28"/>
          <w:szCs w:val="28"/>
        </w:rPr>
        <w:t>Подраздел 5.11.</w:t>
      </w:r>
      <w:r w:rsidR="006F4429" w:rsidRPr="005461B3">
        <w:rPr>
          <w:sz w:val="28"/>
          <w:szCs w:val="28"/>
        </w:rPr>
        <w:t xml:space="preserve">Перечень нормативных правовых актов, </w:t>
      </w:r>
    </w:p>
    <w:p w:rsidR="006F4429" w:rsidRDefault="006F4429" w:rsidP="006F4429">
      <w:pPr>
        <w:widowControl w:val="0"/>
        <w:tabs>
          <w:tab w:val="left" w:pos="851"/>
        </w:tabs>
        <w:autoSpaceDE w:val="0"/>
        <w:autoSpaceDN w:val="0"/>
        <w:adjustRightInd w:val="0"/>
        <w:ind w:firstLine="709"/>
        <w:jc w:val="center"/>
        <w:rPr>
          <w:sz w:val="28"/>
          <w:szCs w:val="28"/>
        </w:rPr>
      </w:pPr>
      <w:r w:rsidRPr="005461B3">
        <w:rPr>
          <w:sz w:val="28"/>
          <w:szCs w:val="28"/>
        </w:rPr>
        <w:t xml:space="preserve">регулирующих порядок досудебного (внесудебного) </w:t>
      </w:r>
    </w:p>
    <w:p w:rsidR="006F4429" w:rsidRDefault="006F4429" w:rsidP="006F4429">
      <w:pPr>
        <w:widowControl w:val="0"/>
        <w:tabs>
          <w:tab w:val="left" w:pos="851"/>
        </w:tabs>
        <w:autoSpaceDE w:val="0"/>
        <w:autoSpaceDN w:val="0"/>
        <w:adjustRightInd w:val="0"/>
        <w:ind w:firstLine="709"/>
        <w:jc w:val="center"/>
        <w:rPr>
          <w:sz w:val="28"/>
          <w:szCs w:val="28"/>
        </w:rPr>
      </w:pPr>
      <w:r w:rsidRPr="005461B3">
        <w:rPr>
          <w:sz w:val="28"/>
          <w:szCs w:val="28"/>
        </w:rPr>
        <w:t>обжалования решений и действий (бездействия) органа</w:t>
      </w:r>
      <w:r w:rsidR="007B30E1">
        <w:rPr>
          <w:sz w:val="28"/>
          <w:szCs w:val="28"/>
        </w:rPr>
        <w:t>,</w:t>
      </w:r>
      <w:r w:rsidRPr="005461B3">
        <w:rPr>
          <w:sz w:val="28"/>
          <w:szCs w:val="28"/>
        </w:rPr>
        <w:t xml:space="preserve"> предоставляющего муниципальную услугу,</w:t>
      </w:r>
      <w:r>
        <w:rPr>
          <w:sz w:val="28"/>
          <w:szCs w:val="28"/>
        </w:rPr>
        <w:t xml:space="preserve"> </w:t>
      </w:r>
      <w:r w:rsidRPr="005461B3">
        <w:rPr>
          <w:sz w:val="28"/>
          <w:szCs w:val="28"/>
        </w:rPr>
        <w:t xml:space="preserve">а также должностных </w:t>
      </w:r>
    </w:p>
    <w:p w:rsidR="006F4429" w:rsidRPr="005461B3" w:rsidRDefault="006F4429" w:rsidP="006F4429">
      <w:pPr>
        <w:widowControl w:val="0"/>
        <w:tabs>
          <w:tab w:val="left" w:pos="851"/>
        </w:tabs>
        <w:autoSpaceDE w:val="0"/>
        <w:autoSpaceDN w:val="0"/>
        <w:adjustRightInd w:val="0"/>
        <w:ind w:firstLine="709"/>
        <w:jc w:val="center"/>
        <w:rPr>
          <w:sz w:val="28"/>
          <w:szCs w:val="28"/>
        </w:rPr>
      </w:pPr>
      <w:r w:rsidRPr="005461B3">
        <w:rPr>
          <w:sz w:val="28"/>
          <w:szCs w:val="28"/>
        </w:rPr>
        <w:t>лиц, муниципальных служащих, МФЦ, работников МФЦ</w:t>
      </w:r>
    </w:p>
    <w:p w:rsidR="00624B7A" w:rsidRPr="00A73854" w:rsidRDefault="00624B7A" w:rsidP="00624B7A">
      <w:pPr>
        <w:widowControl w:val="0"/>
        <w:autoSpaceDE w:val="0"/>
        <w:autoSpaceDN w:val="0"/>
        <w:adjustRightInd w:val="0"/>
        <w:ind w:firstLine="709"/>
        <w:jc w:val="both"/>
        <w:rPr>
          <w:rFonts w:eastAsia="Arial"/>
          <w:sz w:val="28"/>
          <w:szCs w:val="28"/>
          <w:lang w:eastAsia="ar-SA"/>
        </w:rPr>
      </w:pPr>
    </w:p>
    <w:p w:rsidR="006F4429" w:rsidRPr="005461B3" w:rsidRDefault="006F4429" w:rsidP="006F4429">
      <w:pPr>
        <w:ind w:firstLine="709"/>
        <w:jc w:val="both"/>
        <w:rPr>
          <w:sz w:val="28"/>
          <w:szCs w:val="28"/>
        </w:rPr>
      </w:pPr>
      <w:r w:rsidRPr="005461B3">
        <w:rPr>
          <w:sz w:val="28"/>
          <w:szCs w:val="28"/>
        </w:rPr>
        <w:t>5.11.1.К нормативным правовым актам, регулирующим порядок досудебного (внесудебного) обжалования решений и действий (бездействия) органа</w:t>
      </w:r>
      <w:r w:rsidR="007B30E1">
        <w:rPr>
          <w:sz w:val="28"/>
          <w:szCs w:val="28"/>
        </w:rPr>
        <w:t>,</w:t>
      </w:r>
      <w:r w:rsidRPr="005461B3">
        <w:rPr>
          <w:sz w:val="28"/>
          <w:szCs w:val="28"/>
        </w:rPr>
        <w:t xml:space="preserve"> предоставляющего муниципальную услугу, а также должностных лиц, муниципальных служащих, МФЦ, работников МФЦ относятся:</w:t>
      </w:r>
    </w:p>
    <w:p w:rsidR="006F4429" w:rsidRPr="005461B3" w:rsidRDefault="003C47F6" w:rsidP="006F4429">
      <w:pPr>
        <w:ind w:firstLine="709"/>
        <w:jc w:val="both"/>
        <w:rPr>
          <w:sz w:val="28"/>
          <w:szCs w:val="28"/>
        </w:rPr>
      </w:pPr>
      <w:hyperlink r:id="rId12" w:history="1">
        <w:r w:rsidR="006F4429" w:rsidRPr="006F4429">
          <w:rPr>
            <w:rStyle w:val="af"/>
            <w:color w:val="000000" w:themeColor="text1"/>
            <w:sz w:val="28"/>
            <w:szCs w:val="28"/>
          </w:rPr>
          <w:t>Федеральный закон</w:t>
        </w:r>
      </w:hyperlink>
      <w:r w:rsidR="006F4429" w:rsidRPr="005461B3">
        <w:rPr>
          <w:sz w:val="28"/>
          <w:szCs w:val="28"/>
        </w:rPr>
        <w:t xml:space="preserve"> от 27 июля 2010 года № 210-ФЗ «Об организации предоставления государственных и муниципальных услуг»; </w:t>
      </w:r>
    </w:p>
    <w:p w:rsidR="006F4429" w:rsidRPr="005461B3" w:rsidRDefault="007B30E1" w:rsidP="006F4429">
      <w:pPr>
        <w:widowControl w:val="0"/>
        <w:autoSpaceDE w:val="0"/>
        <w:autoSpaceDN w:val="0"/>
        <w:adjustRightInd w:val="0"/>
        <w:ind w:firstLine="709"/>
        <w:jc w:val="both"/>
        <w:rPr>
          <w:sz w:val="28"/>
          <w:szCs w:val="28"/>
        </w:rPr>
      </w:pPr>
      <w:r>
        <w:rPr>
          <w:sz w:val="28"/>
          <w:szCs w:val="28"/>
        </w:rPr>
        <w:t>п</w:t>
      </w:r>
      <w:r w:rsidR="006F4429" w:rsidRPr="005461B3">
        <w:rPr>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4429" w:rsidRPr="005461B3" w:rsidRDefault="007B30E1" w:rsidP="006F4429">
      <w:pPr>
        <w:tabs>
          <w:tab w:val="left" w:pos="851"/>
        </w:tabs>
        <w:ind w:firstLine="709"/>
        <w:jc w:val="both"/>
        <w:rPr>
          <w:sz w:val="28"/>
          <w:szCs w:val="28"/>
        </w:rPr>
      </w:pPr>
      <w:r>
        <w:rPr>
          <w:sz w:val="28"/>
          <w:szCs w:val="28"/>
        </w:rPr>
        <w:t>п</w:t>
      </w:r>
      <w:r w:rsidR="006F4429" w:rsidRPr="005461B3">
        <w:rPr>
          <w:sz w:val="28"/>
          <w:szCs w:val="28"/>
        </w:rPr>
        <w:t xml:space="preserve">остановление главы администрации (губернатора) Краснодарского края       от 11 февраля 2013 года № 100 «Об утверждении Порядка подачи и рассмотрения </w:t>
      </w:r>
      <w:r w:rsidR="006F4429" w:rsidRPr="005461B3">
        <w:rPr>
          <w:sz w:val="28"/>
          <w:szCs w:val="28"/>
        </w:rPr>
        <w:lastRenderedPageBreak/>
        <w:t>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F4429" w:rsidRPr="005461B3" w:rsidRDefault="007B30E1" w:rsidP="006F4429">
      <w:pPr>
        <w:tabs>
          <w:tab w:val="left" w:pos="851"/>
        </w:tabs>
        <w:ind w:firstLine="709"/>
        <w:jc w:val="both"/>
        <w:rPr>
          <w:sz w:val="28"/>
          <w:szCs w:val="28"/>
        </w:rPr>
      </w:pPr>
      <w:r>
        <w:rPr>
          <w:sz w:val="28"/>
          <w:szCs w:val="28"/>
        </w:rPr>
        <w:t>п</w:t>
      </w:r>
      <w:r w:rsidR="006F4429" w:rsidRPr="005461B3">
        <w:rPr>
          <w:sz w:val="28"/>
          <w:szCs w:val="28"/>
        </w:rPr>
        <w:t>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r>
        <w:rPr>
          <w:sz w:val="28"/>
          <w:szCs w:val="28"/>
        </w:rPr>
        <w:t>»</w:t>
      </w:r>
      <w:r w:rsidR="006F4429" w:rsidRPr="005461B3">
        <w:rPr>
          <w:sz w:val="28"/>
          <w:szCs w:val="28"/>
        </w:rPr>
        <w:t>.</w:t>
      </w:r>
    </w:p>
    <w:p w:rsidR="006F4429" w:rsidRPr="005461B3" w:rsidRDefault="006F4429" w:rsidP="006F4429">
      <w:pPr>
        <w:ind w:firstLine="709"/>
        <w:jc w:val="both"/>
        <w:rPr>
          <w:sz w:val="28"/>
          <w:szCs w:val="28"/>
        </w:rPr>
      </w:pPr>
      <w:r w:rsidRPr="005461B3">
        <w:rPr>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w:t>
      </w:r>
      <w:r w:rsidR="007B30E1">
        <w:rPr>
          <w:sz w:val="28"/>
          <w:szCs w:val="28"/>
        </w:rPr>
        <w:t>,</w:t>
      </w:r>
      <w:r w:rsidRPr="005461B3">
        <w:rPr>
          <w:sz w:val="28"/>
          <w:szCs w:val="28"/>
        </w:rPr>
        <w:t xml:space="preserve"> предоставляющего муниципальную услугу, а также должностных лиц, муниципальных служащих</w:t>
      </w:r>
      <w:r w:rsidR="007B30E1">
        <w:rPr>
          <w:sz w:val="28"/>
          <w:szCs w:val="28"/>
        </w:rPr>
        <w:t>,</w:t>
      </w:r>
      <w:r w:rsidRPr="005461B3">
        <w:rPr>
          <w:sz w:val="28"/>
          <w:szCs w:val="28"/>
        </w:rPr>
        <w:t xml:space="preserve"> размещены на Едином Портале, Портале Краснодарского края.</w:t>
      </w:r>
    </w:p>
    <w:p w:rsidR="00D27525" w:rsidRDefault="00D27525" w:rsidP="00D27525">
      <w:pPr>
        <w:widowControl w:val="0"/>
        <w:tabs>
          <w:tab w:val="left" w:pos="851"/>
        </w:tabs>
        <w:autoSpaceDE w:val="0"/>
        <w:autoSpaceDN w:val="0"/>
        <w:adjustRightInd w:val="0"/>
        <w:jc w:val="both"/>
        <w:rPr>
          <w:sz w:val="28"/>
          <w:szCs w:val="28"/>
        </w:rPr>
      </w:pPr>
    </w:p>
    <w:p w:rsidR="00D27525" w:rsidRDefault="00D27525" w:rsidP="00D27525">
      <w:pPr>
        <w:widowControl w:val="0"/>
        <w:tabs>
          <w:tab w:val="left" w:pos="851"/>
        </w:tabs>
        <w:autoSpaceDE w:val="0"/>
        <w:autoSpaceDN w:val="0"/>
        <w:adjustRightInd w:val="0"/>
        <w:jc w:val="both"/>
        <w:rPr>
          <w:sz w:val="28"/>
          <w:szCs w:val="28"/>
        </w:rPr>
      </w:pPr>
    </w:p>
    <w:p w:rsidR="00D27525" w:rsidRDefault="00D27525" w:rsidP="00D27525">
      <w:pPr>
        <w:widowControl w:val="0"/>
        <w:tabs>
          <w:tab w:val="left" w:pos="851"/>
        </w:tabs>
        <w:autoSpaceDE w:val="0"/>
        <w:autoSpaceDN w:val="0"/>
        <w:adjustRightInd w:val="0"/>
        <w:jc w:val="both"/>
        <w:rPr>
          <w:sz w:val="28"/>
          <w:szCs w:val="28"/>
        </w:rPr>
      </w:pPr>
      <w:r>
        <w:rPr>
          <w:sz w:val="28"/>
          <w:szCs w:val="28"/>
        </w:rPr>
        <w:t>Исполняющий обязанности</w:t>
      </w:r>
    </w:p>
    <w:p w:rsidR="00D27525" w:rsidRDefault="00D27525" w:rsidP="00A66E03">
      <w:pPr>
        <w:widowControl w:val="0"/>
        <w:jc w:val="both"/>
        <w:rPr>
          <w:sz w:val="28"/>
          <w:szCs w:val="28"/>
        </w:rPr>
      </w:pPr>
      <w:r>
        <w:rPr>
          <w:sz w:val="28"/>
          <w:szCs w:val="28"/>
        </w:rPr>
        <w:t>з</w:t>
      </w:r>
      <w:r w:rsidR="00624B7A" w:rsidRPr="00A73854">
        <w:rPr>
          <w:sz w:val="28"/>
          <w:szCs w:val="28"/>
        </w:rPr>
        <w:t>аместител</w:t>
      </w:r>
      <w:r>
        <w:rPr>
          <w:sz w:val="28"/>
          <w:szCs w:val="28"/>
        </w:rPr>
        <w:t>я</w:t>
      </w:r>
      <w:r w:rsidR="00624B7A" w:rsidRPr="00A73854">
        <w:rPr>
          <w:sz w:val="28"/>
          <w:szCs w:val="28"/>
        </w:rPr>
        <w:t xml:space="preserve"> главы муниципального</w:t>
      </w:r>
    </w:p>
    <w:p w:rsidR="00A71608" w:rsidRDefault="00624B7A" w:rsidP="00A66E03">
      <w:pPr>
        <w:widowControl w:val="0"/>
        <w:jc w:val="both"/>
        <w:rPr>
          <w:bCs/>
          <w:color w:val="000000" w:themeColor="text1"/>
          <w:sz w:val="28"/>
          <w:szCs w:val="28"/>
        </w:rPr>
      </w:pPr>
      <w:r w:rsidRPr="00A73854">
        <w:rPr>
          <w:sz w:val="28"/>
          <w:szCs w:val="28"/>
        </w:rPr>
        <w:t xml:space="preserve">образования Тихорецкий район            </w:t>
      </w:r>
      <w:r w:rsidRPr="00A73854">
        <w:rPr>
          <w:sz w:val="28"/>
          <w:szCs w:val="28"/>
        </w:rPr>
        <w:tab/>
        <w:t xml:space="preserve">                                            </w:t>
      </w:r>
      <w:r w:rsidR="00D27525">
        <w:rPr>
          <w:sz w:val="28"/>
          <w:szCs w:val="28"/>
        </w:rPr>
        <w:t xml:space="preserve">  Э.Р. Генрих</w:t>
      </w:r>
    </w:p>
    <w:p w:rsidR="00396EE4" w:rsidRDefault="00396EE4" w:rsidP="00A66E03">
      <w:pPr>
        <w:widowControl w:val="0"/>
        <w:jc w:val="both"/>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p>
    <w:p w:rsidR="00396EE4" w:rsidRDefault="00396EE4" w:rsidP="00396EE4">
      <w:pPr>
        <w:ind w:left="4248" w:right="140" w:firstLine="708"/>
        <w:jc w:val="center"/>
        <w:rPr>
          <w:bCs/>
          <w:color w:val="000000" w:themeColor="text1"/>
          <w:sz w:val="28"/>
          <w:szCs w:val="28"/>
        </w:rPr>
      </w:pPr>
      <w:r w:rsidRPr="008653C9">
        <w:rPr>
          <w:bCs/>
          <w:color w:val="000000" w:themeColor="text1"/>
          <w:sz w:val="28"/>
          <w:szCs w:val="28"/>
        </w:rPr>
        <w:lastRenderedPageBreak/>
        <w:t xml:space="preserve">ПРИЛОЖЕНИЕ </w:t>
      </w:r>
    </w:p>
    <w:p w:rsidR="00396EE4" w:rsidRDefault="00396EE4" w:rsidP="00396EE4">
      <w:pPr>
        <w:ind w:left="4956" w:right="140"/>
        <w:jc w:val="center"/>
        <w:rPr>
          <w:bCs/>
          <w:color w:val="000000" w:themeColor="text1"/>
          <w:sz w:val="28"/>
          <w:szCs w:val="28"/>
        </w:rPr>
      </w:pPr>
      <w:r>
        <w:rPr>
          <w:bCs/>
          <w:color w:val="000000" w:themeColor="text1"/>
          <w:sz w:val="28"/>
          <w:szCs w:val="28"/>
        </w:rPr>
        <w:t>к административному регламенту</w:t>
      </w:r>
    </w:p>
    <w:p w:rsidR="00396EE4" w:rsidRDefault="00396EE4" w:rsidP="00396EE4">
      <w:pPr>
        <w:ind w:left="4248" w:firstLine="708"/>
        <w:jc w:val="center"/>
        <w:rPr>
          <w:bCs/>
          <w:color w:val="000000" w:themeColor="text1"/>
          <w:sz w:val="28"/>
          <w:szCs w:val="28"/>
        </w:rPr>
      </w:pPr>
      <w:r>
        <w:rPr>
          <w:bCs/>
          <w:color w:val="000000" w:themeColor="text1"/>
          <w:sz w:val="28"/>
          <w:szCs w:val="28"/>
        </w:rPr>
        <w:t>предоставления муниципальной</w:t>
      </w:r>
    </w:p>
    <w:p w:rsidR="00396EE4" w:rsidRDefault="00396EE4" w:rsidP="00396EE4">
      <w:pPr>
        <w:ind w:left="4820"/>
        <w:jc w:val="center"/>
        <w:rPr>
          <w:bCs/>
          <w:color w:val="000000" w:themeColor="text1"/>
          <w:sz w:val="28"/>
          <w:szCs w:val="28"/>
        </w:rPr>
      </w:pPr>
      <w:r>
        <w:rPr>
          <w:bCs/>
          <w:color w:val="000000" w:themeColor="text1"/>
          <w:sz w:val="28"/>
          <w:szCs w:val="28"/>
        </w:rPr>
        <w:t>услуги «Прием уведомлений об окончании строительства и реконструкции объекта индивидуального жилищного строительства или садового дома</w:t>
      </w:r>
      <w:r w:rsidRPr="008653C9">
        <w:rPr>
          <w:color w:val="000000" w:themeColor="text1"/>
          <w:kern w:val="1"/>
          <w:sz w:val="28"/>
          <w:szCs w:val="28"/>
          <w:shd w:val="clear" w:color="auto" w:fill="FFFFFF"/>
          <w:lang w:eastAsia="ar-SA"/>
        </w:rPr>
        <w:t>»</w:t>
      </w:r>
    </w:p>
    <w:p w:rsidR="00396EE4" w:rsidRDefault="00396EE4" w:rsidP="00396EE4">
      <w:pPr>
        <w:pStyle w:val="a3"/>
        <w:spacing w:line="312" w:lineRule="atLeast"/>
        <w:jc w:val="center"/>
        <w:rPr>
          <w:color w:val="000000" w:themeColor="text1"/>
          <w:sz w:val="28"/>
          <w:szCs w:val="28"/>
        </w:rPr>
      </w:pPr>
    </w:p>
    <w:p w:rsidR="00396EE4" w:rsidRPr="00F16FA8" w:rsidRDefault="00396EE4" w:rsidP="00396EE4">
      <w:pPr>
        <w:pStyle w:val="a3"/>
        <w:spacing w:line="312" w:lineRule="atLeast"/>
        <w:jc w:val="center"/>
        <w:rPr>
          <w:color w:val="000000" w:themeColor="text1"/>
          <w:sz w:val="28"/>
          <w:szCs w:val="28"/>
        </w:rPr>
      </w:pPr>
    </w:p>
    <w:p w:rsidR="00396EE4" w:rsidRPr="00013366" w:rsidRDefault="00396EE4" w:rsidP="00396EE4">
      <w:pPr>
        <w:pStyle w:val="a3"/>
        <w:spacing w:line="312" w:lineRule="atLeast"/>
        <w:jc w:val="center"/>
        <w:rPr>
          <w:b/>
          <w:color w:val="000000" w:themeColor="text1"/>
          <w:sz w:val="28"/>
          <w:szCs w:val="28"/>
        </w:rPr>
      </w:pPr>
      <w:r w:rsidRPr="00013366">
        <w:rPr>
          <w:rStyle w:val="ad"/>
          <w:b w:val="0"/>
          <w:color w:val="000000" w:themeColor="text1"/>
          <w:sz w:val="28"/>
          <w:szCs w:val="28"/>
        </w:rPr>
        <w:t>УВЕДОМЛЕНИЕ</w:t>
      </w:r>
    </w:p>
    <w:p w:rsidR="00396EE4" w:rsidRPr="00013366" w:rsidRDefault="00396EE4" w:rsidP="00396EE4">
      <w:pPr>
        <w:pStyle w:val="a3"/>
        <w:spacing w:line="312" w:lineRule="atLeast"/>
        <w:jc w:val="center"/>
        <w:rPr>
          <w:b/>
          <w:color w:val="000000" w:themeColor="text1"/>
          <w:sz w:val="28"/>
          <w:szCs w:val="28"/>
        </w:rPr>
      </w:pPr>
      <w:r w:rsidRPr="00013366">
        <w:rPr>
          <w:rStyle w:val="ad"/>
          <w:b w:val="0"/>
          <w:color w:val="000000" w:themeColor="text1"/>
          <w:sz w:val="28"/>
          <w:szCs w:val="28"/>
        </w:rPr>
        <w:t>об окончании строительства или реконструкции объекта индивидуального жилищного строительства или садового дома</w:t>
      </w:r>
    </w:p>
    <w:p w:rsidR="00396EE4" w:rsidRPr="00EA25B4" w:rsidRDefault="00396EE4" w:rsidP="00396EE4">
      <w:pPr>
        <w:jc w:val="both"/>
        <w:rPr>
          <w:bCs/>
          <w:color w:val="000000" w:themeColor="text1"/>
          <w:sz w:val="28"/>
          <w:szCs w:val="28"/>
        </w:rPr>
      </w:pPr>
    </w:p>
    <w:p w:rsidR="00396EE4" w:rsidRPr="00EA25B4" w:rsidRDefault="00396EE4" w:rsidP="00396EE4">
      <w:pPr>
        <w:autoSpaceDE w:val="0"/>
        <w:autoSpaceDN w:val="0"/>
        <w:adjustRightInd w:val="0"/>
        <w:jc w:val="both"/>
        <w:rPr>
          <w:rFonts w:eastAsiaTheme="minorHAnsi"/>
          <w:sz w:val="28"/>
          <w:szCs w:val="28"/>
          <w:lang w:eastAsia="en-US"/>
        </w:rPr>
      </w:pPr>
      <w:r>
        <w:rPr>
          <w:rFonts w:eastAsiaTheme="minorHAnsi"/>
          <w:sz w:val="28"/>
          <w:szCs w:val="28"/>
          <w:lang w:eastAsia="en-US"/>
        </w:rPr>
        <w:t>«___»</w:t>
      </w:r>
      <w:r w:rsidRPr="00EA25B4">
        <w:rPr>
          <w:rFonts w:eastAsiaTheme="minorHAnsi"/>
          <w:sz w:val="28"/>
          <w:szCs w:val="28"/>
          <w:lang w:eastAsia="en-US"/>
        </w:rPr>
        <w:t>_____________ 20__ г.</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both"/>
        <w:rPr>
          <w:rFonts w:eastAsiaTheme="minorHAnsi"/>
          <w:lang w:eastAsia="en-US"/>
        </w:rPr>
      </w:pPr>
      <w:r w:rsidRPr="00EA25B4">
        <w:rPr>
          <w:rFonts w:eastAsiaTheme="minorHAnsi"/>
          <w:sz w:val="28"/>
          <w:szCs w:val="28"/>
          <w:lang w:eastAsia="en-US"/>
        </w:rPr>
        <w:t>___________________________________________________</w:t>
      </w:r>
      <w:r>
        <w:rPr>
          <w:rFonts w:eastAsiaTheme="minorHAnsi"/>
          <w:sz w:val="28"/>
          <w:szCs w:val="28"/>
          <w:lang w:eastAsia="en-US"/>
        </w:rPr>
        <w:t xml:space="preserve">_________________  </w:t>
      </w:r>
      <w:r w:rsidRPr="00EA25B4">
        <w:rPr>
          <w:rFonts w:eastAsiaTheme="minorHAnsi"/>
          <w:lang w:eastAsia="en-US"/>
        </w:rPr>
        <w:t>(наименование уполномоченного на выдачу разрешений на строительство</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федерального органа исполнительной власти, органа исполнительной власти</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субъекта Российской Федерации, органа местного самоуправления)</w:t>
      </w:r>
    </w:p>
    <w:p w:rsidR="00396EE4" w:rsidRPr="00EA25B4" w:rsidRDefault="00396EE4" w:rsidP="00396EE4">
      <w:pPr>
        <w:autoSpaceDE w:val="0"/>
        <w:autoSpaceDN w:val="0"/>
        <w:adjustRightInd w:val="0"/>
        <w:ind w:firstLine="720"/>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479"/>
      </w:tblGrid>
      <w:tr w:rsidR="00396EE4" w:rsidRPr="00EA25B4" w:rsidTr="00513E80">
        <w:tc>
          <w:tcPr>
            <w:tcW w:w="9639" w:type="dxa"/>
            <w:gridSpan w:val="3"/>
            <w:tcBorders>
              <w:top w:val="nil"/>
              <w:left w:val="nil"/>
              <w:bottom w:val="single" w:sz="4" w:space="0" w:color="auto"/>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3" w:name="sub_5001"/>
            <w:r w:rsidRPr="00EA25B4">
              <w:rPr>
                <w:rFonts w:eastAsiaTheme="minorHAnsi"/>
                <w:sz w:val="28"/>
                <w:szCs w:val="28"/>
                <w:lang w:eastAsia="en-US"/>
              </w:rPr>
              <w:t>1.Сведения о застройщике</w:t>
            </w:r>
            <w:bookmarkEnd w:id="23"/>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4" w:name="sub_5011"/>
            <w:r w:rsidRPr="00EA25B4">
              <w:rPr>
                <w:rFonts w:eastAsiaTheme="minorHAnsi"/>
                <w:sz w:val="28"/>
                <w:szCs w:val="28"/>
                <w:lang w:eastAsia="en-US"/>
              </w:rPr>
              <w:t>1.1</w:t>
            </w:r>
            <w:bookmarkEnd w:id="24"/>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5" w:name="sub_50111"/>
            <w:r w:rsidRPr="00EA25B4">
              <w:rPr>
                <w:rFonts w:eastAsiaTheme="minorHAnsi"/>
                <w:sz w:val="28"/>
                <w:szCs w:val="28"/>
                <w:lang w:eastAsia="en-US"/>
              </w:rPr>
              <w:t>1.1.1</w:t>
            </w:r>
            <w:bookmarkEnd w:id="25"/>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Фамилия, имя, отчество (при наличии)</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6" w:name="sub_50112"/>
            <w:r w:rsidRPr="00EA25B4">
              <w:rPr>
                <w:rFonts w:eastAsiaTheme="minorHAnsi"/>
                <w:sz w:val="28"/>
                <w:szCs w:val="28"/>
                <w:lang w:eastAsia="en-US"/>
              </w:rPr>
              <w:t>1.1.2</w:t>
            </w:r>
            <w:bookmarkEnd w:id="26"/>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Место жительства</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7" w:name="sub_50113"/>
            <w:r w:rsidRPr="00EA25B4">
              <w:rPr>
                <w:rFonts w:eastAsiaTheme="minorHAnsi"/>
                <w:sz w:val="28"/>
                <w:szCs w:val="28"/>
                <w:lang w:eastAsia="en-US"/>
              </w:rPr>
              <w:t>1.1.3</w:t>
            </w:r>
            <w:bookmarkEnd w:id="27"/>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Реквизиты документа, удостоверяющего личность</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8" w:name="sub_5012"/>
            <w:r w:rsidRPr="00EA25B4">
              <w:rPr>
                <w:rFonts w:eastAsiaTheme="minorHAnsi"/>
                <w:sz w:val="28"/>
                <w:szCs w:val="28"/>
                <w:lang w:eastAsia="en-US"/>
              </w:rPr>
              <w:t>1.2</w:t>
            </w:r>
            <w:bookmarkEnd w:id="28"/>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29" w:name="sub_50121"/>
            <w:r w:rsidRPr="00EA25B4">
              <w:rPr>
                <w:rFonts w:eastAsiaTheme="minorHAnsi"/>
                <w:sz w:val="28"/>
                <w:szCs w:val="28"/>
                <w:lang w:eastAsia="en-US"/>
              </w:rPr>
              <w:t>1.2.1</w:t>
            </w:r>
            <w:bookmarkEnd w:id="29"/>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Наименование</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0" w:name="sub_50122"/>
            <w:r w:rsidRPr="00EA25B4">
              <w:rPr>
                <w:rFonts w:eastAsiaTheme="minorHAnsi"/>
                <w:sz w:val="28"/>
                <w:szCs w:val="28"/>
                <w:lang w:eastAsia="en-US"/>
              </w:rPr>
              <w:t>1.2.2</w:t>
            </w:r>
            <w:bookmarkEnd w:id="30"/>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Место нахождения</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1" w:name="sub_50123"/>
            <w:r w:rsidRPr="00EA25B4">
              <w:rPr>
                <w:rFonts w:eastAsiaTheme="minorHAnsi"/>
                <w:sz w:val="28"/>
                <w:szCs w:val="28"/>
                <w:lang w:eastAsia="en-US"/>
              </w:rPr>
              <w:t>1.2.3</w:t>
            </w:r>
            <w:bookmarkEnd w:id="31"/>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single" w:sz="4" w:space="0" w:color="auto"/>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2" w:name="sub_50124"/>
            <w:r w:rsidRPr="00EA25B4">
              <w:rPr>
                <w:rFonts w:eastAsiaTheme="minorHAnsi"/>
                <w:sz w:val="28"/>
                <w:szCs w:val="28"/>
                <w:lang w:eastAsia="en-US"/>
              </w:rPr>
              <w:t>1.2.4</w:t>
            </w:r>
            <w:bookmarkEnd w:id="32"/>
          </w:p>
        </w:tc>
        <w:tc>
          <w:tcPr>
            <w:tcW w:w="5040" w:type="dxa"/>
            <w:tcBorders>
              <w:top w:val="single" w:sz="4" w:space="0" w:color="auto"/>
              <w:left w:val="single" w:sz="4" w:space="0" w:color="auto"/>
              <w:bottom w:val="single" w:sz="4" w:space="0" w:color="auto"/>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9639" w:type="dxa"/>
            <w:gridSpan w:val="3"/>
            <w:tcBorders>
              <w:top w:val="nil"/>
              <w:left w:val="nil"/>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bookmarkStart w:id="33" w:name="sub_5002"/>
            <w:r w:rsidRPr="00EA25B4">
              <w:rPr>
                <w:rFonts w:eastAsiaTheme="minorHAnsi"/>
                <w:sz w:val="28"/>
                <w:szCs w:val="28"/>
                <w:lang w:eastAsia="en-US"/>
              </w:rPr>
              <w:lastRenderedPageBreak/>
              <w:t>2.Сведения о земельном участке</w:t>
            </w:r>
            <w:bookmarkEnd w:id="33"/>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4" w:name="sub_5021"/>
            <w:r w:rsidRPr="00EA25B4">
              <w:rPr>
                <w:rFonts w:eastAsiaTheme="minorHAnsi"/>
                <w:sz w:val="28"/>
                <w:szCs w:val="28"/>
                <w:lang w:eastAsia="en-US"/>
              </w:rPr>
              <w:lastRenderedPageBreak/>
              <w:t>2.1</w:t>
            </w:r>
            <w:bookmarkEnd w:id="34"/>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Кадастровый номер земельного участка (при наличии)</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5" w:name="sub_5022"/>
            <w:r w:rsidRPr="00EA25B4">
              <w:rPr>
                <w:rFonts w:eastAsiaTheme="minorHAnsi"/>
                <w:sz w:val="28"/>
                <w:szCs w:val="28"/>
                <w:lang w:eastAsia="en-US"/>
              </w:rPr>
              <w:t>2.2</w:t>
            </w:r>
            <w:bookmarkEnd w:id="35"/>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Адрес или описание местоположения земельного участка</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6" w:name="sub_5023"/>
            <w:r w:rsidRPr="00EA25B4">
              <w:rPr>
                <w:rFonts w:eastAsiaTheme="minorHAnsi"/>
                <w:sz w:val="28"/>
                <w:szCs w:val="28"/>
                <w:lang w:eastAsia="en-US"/>
              </w:rPr>
              <w:t>2.3</w:t>
            </w:r>
            <w:bookmarkEnd w:id="36"/>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7" w:name="sub_5024"/>
            <w:r w:rsidRPr="00EA25B4">
              <w:rPr>
                <w:rFonts w:eastAsiaTheme="minorHAnsi"/>
                <w:sz w:val="28"/>
                <w:szCs w:val="28"/>
                <w:lang w:eastAsia="en-US"/>
              </w:rPr>
              <w:t>2.4</w:t>
            </w:r>
            <w:bookmarkEnd w:id="37"/>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38" w:name="sub_5025"/>
            <w:r w:rsidRPr="00EA25B4">
              <w:rPr>
                <w:rFonts w:eastAsiaTheme="minorHAnsi"/>
                <w:sz w:val="28"/>
                <w:szCs w:val="28"/>
                <w:lang w:eastAsia="en-US"/>
              </w:rPr>
              <w:t>2.5</w:t>
            </w:r>
            <w:bookmarkEnd w:id="38"/>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9639" w:type="dxa"/>
            <w:gridSpan w:val="3"/>
            <w:tcBorders>
              <w:top w:val="single" w:sz="4" w:space="0" w:color="auto"/>
              <w:left w:val="nil"/>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bookmarkStart w:id="39" w:name="sub_5003"/>
            <w:r w:rsidRPr="00EA25B4">
              <w:rPr>
                <w:rFonts w:eastAsiaTheme="minorHAnsi"/>
                <w:sz w:val="28"/>
                <w:szCs w:val="28"/>
                <w:lang w:eastAsia="en-US"/>
              </w:rPr>
              <w:t>3.Сведения об объекте капитального строительства</w:t>
            </w:r>
            <w:bookmarkEnd w:id="39"/>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0" w:name="sub_5031"/>
            <w:r w:rsidRPr="00EA25B4">
              <w:rPr>
                <w:rFonts w:eastAsiaTheme="minorHAnsi"/>
                <w:sz w:val="28"/>
                <w:szCs w:val="28"/>
                <w:lang w:eastAsia="en-US"/>
              </w:rPr>
              <w:t>3.1</w:t>
            </w:r>
            <w:bookmarkEnd w:id="40"/>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1" w:name="sub_5032"/>
            <w:r w:rsidRPr="00EA25B4">
              <w:rPr>
                <w:rFonts w:eastAsiaTheme="minorHAnsi"/>
                <w:sz w:val="28"/>
                <w:szCs w:val="28"/>
                <w:lang w:eastAsia="en-US"/>
              </w:rPr>
              <w:t>3.2</w:t>
            </w:r>
            <w:bookmarkEnd w:id="41"/>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2" w:name="sub_5033"/>
            <w:r w:rsidRPr="00EA25B4">
              <w:rPr>
                <w:rFonts w:eastAsiaTheme="minorHAnsi"/>
                <w:sz w:val="28"/>
                <w:szCs w:val="28"/>
                <w:lang w:eastAsia="en-US"/>
              </w:rPr>
              <w:t>3.3</w:t>
            </w:r>
            <w:bookmarkEnd w:id="42"/>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 параметрах:</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3" w:name="sub_50331"/>
            <w:r w:rsidRPr="00EA25B4">
              <w:rPr>
                <w:rFonts w:eastAsiaTheme="minorHAnsi"/>
                <w:sz w:val="28"/>
                <w:szCs w:val="28"/>
                <w:lang w:eastAsia="en-US"/>
              </w:rPr>
              <w:t>3.3.1</w:t>
            </w:r>
            <w:bookmarkEnd w:id="43"/>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Количество надземных этажей</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4" w:name="sub_50332"/>
            <w:r w:rsidRPr="00EA25B4">
              <w:rPr>
                <w:rFonts w:eastAsiaTheme="minorHAnsi"/>
                <w:sz w:val="28"/>
                <w:szCs w:val="28"/>
                <w:lang w:eastAsia="en-US"/>
              </w:rPr>
              <w:t>3.3.2</w:t>
            </w:r>
            <w:bookmarkEnd w:id="44"/>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Высота</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5" w:name="sub_50333"/>
            <w:r w:rsidRPr="00EA25B4">
              <w:rPr>
                <w:rFonts w:eastAsiaTheme="minorHAnsi"/>
                <w:sz w:val="28"/>
                <w:szCs w:val="28"/>
                <w:lang w:eastAsia="en-US"/>
              </w:rPr>
              <w:t>3.3.3</w:t>
            </w:r>
            <w:bookmarkEnd w:id="45"/>
          </w:p>
        </w:tc>
        <w:tc>
          <w:tcPr>
            <w:tcW w:w="5040" w:type="dxa"/>
            <w:tcBorders>
              <w:top w:val="single" w:sz="4" w:space="0" w:color="auto"/>
              <w:left w:val="single" w:sz="4" w:space="0" w:color="auto"/>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Сведения об отступах от границ земельного участка</w:t>
            </w:r>
          </w:p>
        </w:tc>
        <w:tc>
          <w:tcPr>
            <w:tcW w:w="3479" w:type="dxa"/>
            <w:tcBorders>
              <w:top w:val="single" w:sz="4" w:space="0" w:color="auto"/>
              <w:left w:val="single" w:sz="4" w:space="0" w:color="auto"/>
              <w:bottom w:val="nil"/>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1120" w:type="dxa"/>
            <w:tcBorders>
              <w:top w:val="single" w:sz="4" w:space="0" w:color="auto"/>
              <w:bottom w:val="single" w:sz="4" w:space="0" w:color="auto"/>
              <w:right w:val="nil"/>
            </w:tcBorders>
          </w:tcPr>
          <w:p w:rsidR="00396EE4" w:rsidRPr="00EA25B4" w:rsidRDefault="00396EE4" w:rsidP="00513E80">
            <w:pPr>
              <w:autoSpaceDE w:val="0"/>
              <w:autoSpaceDN w:val="0"/>
              <w:adjustRightInd w:val="0"/>
              <w:jc w:val="both"/>
              <w:rPr>
                <w:rFonts w:eastAsiaTheme="minorHAnsi"/>
                <w:sz w:val="28"/>
                <w:szCs w:val="28"/>
                <w:lang w:eastAsia="en-US"/>
              </w:rPr>
            </w:pPr>
            <w:bookmarkStart w:id="46" w:name="sub_50334"/>
            <w:r w:rsidRPr="00EA25B4">
              <w:rPr>
                <w:rFonts w:eastAsiaTheme="minorHAnsi"/>
                <w:sz w:val="28"/>
                <w:szCs w:val="28"/>
                <w:lang w:eastAsia="en-US"/>
              </w:rPr>
              <w:t>3.3.4</w:t>
            </w:r>
            <w:bookmarkEnd w:id="46"/>
          </w:p>
        </w:tc>
        <w:tc>
          <w:tcPr>
            <w:tcW w:w="5040" w:type="dxa"/>
            <w:tcBorders>
              <w:top w:val="single" w:sz="4" w:space="0" w:color="auto"/>
              <w:left w:val="single" w:sz="4" w:space="0" w:color="auto"/>
              <w:bottom w:val="single" w:sz="4" w:space="0" w:color="auto"/>
              <w:right w:val="nil"/>
            </w:tcBorders>
          </w:tcPr>
          <w:p w:rsidR="00396EE4" w:rsidRPr="00EA25B4" w:rsidRDefault="00396EE4" w:rsidP="00513E80">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Площадь застройки</w:t>
            </w:r>
          </w:p>
        </w:tc>
        <w:tc>
          <w:tcPr>
            <w:tcW w:w="3479" w:type="dxa"/>
            <w:tcBorders>
              <w:top w:val="single" w:sz="4" w:space="0" w:color="auto"/>
              <w:left w:val="single" w:sz="4" w:space="0" w:color="auto"/>
              <w:bottom w:val="single" w:sz="4" w:space="0" w:color="auto"/>
            </w:tcBorders>
          </w:tcPr>
          <w:p w:rsidR="00396EE4" w:rsidRPr="00EA25B4" w:rsidRDefault="00396EE4" w:rsidP="00513E80">
            <w:pPr>
              <w:autoSpaceDE w:val="0"/>
              <w:autoSpaceDN w:val="0"/>
              <w:adjustRightInd w:val="0"/>
              <w:jc w:val="both"/>
              <w:rPr>
                <w:rFonts w:eastAsiaTheme="minorHAnsi"/>
                <w:sz w:val="28"/>
                <w:szCs w:val="28"/>
                <w:lang w:eastAsia="en-US"/>
              </w:rPr>
            </w:pPr>
          </w:p>
        </w:tc>
      </w:tr>
      <w:tr w:rsidR="00396EE4" w:rsidRPr="00EA25B4" w:rsidTr="00513E80">
        <w:tc>
          <w:tcPr>
            <w:tcW w:w="9639" w:type="dxa"/>
            <w:gridSpan w:val="3"/>
            <w:tcBorders>
              <w:top w:val="nil"/>
              <w:left w:val="nil"/>
              <w:bottom w:val="nil"/>
              <w:right w:val="nil"/>
            </w:tcBorders>
          </w:tcPr>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bookmarkStart w:id="47" w:name="sub_5004"/>
            <w:r w:rsidRPr="00EA25B4">
              <w:rPr>
                <w:rFonts w:eastAsiaTheme="minorHAnsi"/>
                <w:sz w:val="28"/>
                <w:szCs w:val="28"/>
                <w:lang w:eastAsia="en-US"/>
              </w:rPr>
              <w:t>4.Схематичное изображение построенного или реконструированного объекта капитального строительства на земельном участке</w:t>
            </w:r>
            <w:bookmarkEnd w:id="47"/>
          </w:p>
        </w:tc>
      </w:tr>
      <w:tr w:rsidR="00396EE4" w:rsidRPr="00EA25B4" w:rsidTr="00513E80">
        <w:tc>
          <w:tcPr>
            <w:tcW w:w="9639" w:type="dxa"/>
            <w:gridSpan w:val="3"/>
            <w:tcBorders>
              <w:top w:val="single" w:sz="4" w:space="0" w:color="auto"/>
              <w:bottom w:val="single" w:sz="4" w:space="0" w:color="auto"/>
            </w:tcBorders>
          </w:tcPr>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p w:rsidR="00396EE4" w:rsidRPr="00EA25B4" w:rsidRDefault="00396EE4" w:rsidP="00513E80">
            <w:pPr>
              <w:autoSpaceDE w:val="0"/>
              <w:autoSpaceDN w:val="0"/>
              <w:adjustRightInd w:val="0"/>
              <w:jc w:val="both"/>
              <w:rPr>
                <w:rFonts w:eastAsiaTheme="minorHAnsi"/>
                <w:sz w:val="28"/>
                <w:szCs w:val="28"/>
                <w:lang w:eastAsia="en-US"/>
              </w:rPr>
            </w:pPr>
          </w:p>
        </w:tc>
      </w:tr>
    </w:tbl>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 xml:space="preserve">     Почтовый адрес и (или) адрес электронной почты для связи:</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 xml:space="preserve">     Уведомление  о  соответствии  построенных  или    реконструированных</w:t>
      </w:r>
      <w:r>
        <w:rPr>
          <w:rFonts w:eastAsiaTheme="minorHAnsi"/>
          <w:sz w:val="28"/>
          <w:szCs w:val="28"/>
          <w:lang w:eastAsia="en-US"/>
        </w:rPr>
        <w:t xml:space="preserve"> </w:t>
      </w:r>
      <w:r w:rsidRPr="00EA25B4">
        <w:rPr>
          <w:rFonts w:eastAsiaTheme="minorHAnsi"/>
          <w:sz w:val="28"/>
          <w:szCs w:val="28"/>
          <w:lang w:eastAsia="en-US"/>
        </w:rPr>
        <w:t>объекта  индивидуального  жилищного  строительства  или   садового   дома</w:t>
      </w:r>
      <w:r>
        <w:rPr>
          <w:rFonts w:eastAsiaTheme="minorHAnsi"/>
          <w:sz w:val="28"/>
          <w:szCs w:val="28"/>
          <w:lang w:eastAsia="en-US"/>
        </w:rPr>
        <w:t xml:space="preserve"> </w:t>
      </w:r>
      <w:r w:rsidRPr="00EA25B4">
        <w:rPr>
          <w:rFonts w:eastAsiaTheme="minorHAnsi"/>
          <w:sz w:val="28"/>
          <w:szCs w:val="28"/>
          <w:lang w:eastAsia="en-US"/>
        </w:rPr>
        <w:t xml:space="preserve">требованиям </w:t>
      </w:r>
      <w:hyperlink r:id="rId13" w:history="1">
        <w:r w:rsidRPr="00EA25B4">
          <w:rPr>
            <w:rFonts w:eastAsiaTheme="minorHAnsi"/>
            <w:color w:val="000000" w:themeColor="text1"/>
            <w:sz w:val="28"/>
            <w:szCs w:val="28"/>
            <w:lang w:eastAsia="en-US"/>
          </w:rPr>
          <w:t>законодательства</w:t>
        </w:r>
      </w:hyperlink>
      <w:r w:rsidRPr="00EA25B4">
        <w:rPr>
          <w:rFonts w:eastAsiaTheme="minorHAnsi"/>
          <w:sz w:val="28"/>
          <w:szCs w:val="28"/>
          <w:lang w:eastAsia="en-US"/>
        </w:rPr>
        <w:t xml:space="preserve"> о  градостроительной  деятельности    либо о</w:t>
      </w:r>
      <w:r>
        <w:rPr>
          <w:rFonts w:eastAsiaTheme="minorHAnsi"/>
          <w:sz w:val="28"/>
          <w:szCs w:val="28"/>
          <w:lang w:eastAsia="en-US"/>
        </w:rPr>
        <w:t xml:space="preserve"> </w:t>
      </w:r>
      <w:r w:rsidRPr="00EA25B4">
        <w:rPr>
          <w:rFonts w:eastAsiaTheme="minorHAnsi"/>
          <w:sz w:val="28"/>
          <w:szCs w:val="28"/>
          <w:lang w:eastAsia="en-US"/>
        </w:rPr>
        <w:t>несоответствии построенных или реконструированных объекта индивидуального</w:t>
      </w:r>
      <w:r>
        <w:rPr>
          <w:rFonts w:eastAsiaTheme="minorHAnsi"/>
          <w:sz w:val="28"/>
          <w:szCs w:val="28"/>
          <w:lang w:eastAsia="en-US"/>
        </w:rPr>
        <w:t xml:space="preserve"> </w:t>
      </w:r>
      <w:r w:rsidRPr="00EA25B4">
        <w:rPr>
          <w:rFonts w:eastAsiaTheme="minorHAnsi"/>
          <w:sz w:val="28"/>
          <w:szCs w:val="28"/>
          <w:lang w:eastAsia="en-US"/>
        </w:rPr>
        <w:t>жилищного строительства или садового дома требованиям  законодательства о</w:t>
      </w:r>
      <w:r>
        <w:rPr>
          <w:rFonts w:eastAsiaTheme="minorHAnsi"/>
          <w:sz w:val="28"/>
          <w:szCs w:val="28"/>
          <w:lang w:eastAsia="en-US"/>
        </w:rPr>
        <w:t xml:space="preserve"> </w:t>
      </w:r>
      <w:r w:rsidRPr="00EA25B4">
        <w:rPr>
          <w:rFonts w:eastAsiaTheme="minorHAnsi"/>
          <w:sz w:val="28"/>
          <w:szCs w:val="28"/>
          <w:lang w:eastAsia="en-US"/>
        </w:rPr>
        <w:t>градостроительной деятельности прошу направить следующим способом:</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(путем направления на почтовый адрес и (или) адрес электронной почты  или</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нарочным  в  уполномоченном  на  выдачу  разрешений  на     строительство</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федеральном органе исполнительной власти, органе  исполнительной   власти</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субъекта Российской Федерации или органе местного самоуправления, в   том</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числе через многофункциональный центр)</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 xml:space="preserve">     Настоящим уведомлением подтверждаю, </w:t>
      </w:r>
      <w:r>
        <w:rPr>
          <w:rFonts w:eastAsiaTheme="minorHAnsi"/>
          <w:sz w:val="28"/>
          <w:szCs w:val="28"/>
          <w:lang w:eastAsia="en-US"/>
        </w:rPr>
        <w:t>что ___________________________</w:t>
      </w:r>
    </w:p>
    <w:p w:rsidR="00396EE4" w:rsidRPr="00EA25B4" w:rsidRDefault="00396EE4" w:rsidP="00396EE4">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(объект индивидуального жилищного</w:t>
      </w:r>
      <w:r>
        <w:rPr>
          <w:rFonts w:eastAsiaTheme="minorHAnsi"/>
          <w:lang w:eastAsia="en-US"/>
        </w:rPr>
        <w:t xml:space="preserve"> </w:t>
      </w:r>
      <w:r w:rsidRPr="00EA25B4">
        <w:rPr>
          <w:rFonts w:eastAsiaTheme="minorHAnsi"/>
          <w:lang w:eastAsia="en-US"/>
        </w:rPr>
        <w:t>строительства или садовый дом)</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не предназначен для раздела на самостоятельные объекты  недвижимости,   а</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также оплату государственной пошлины  за  осуществление   государственной</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регистрации</w:t>
      </w:r>
      <w:r>
        <w:rPr>
          <w:rFonts w:eastAsiaTheme="minorHAnsi"/>
          <w:sz w:val="28"/>
          <w:szCs w:val="28"/>
          <w:lang w:eastAsia="en-US"/>
        </w:rPr>
        <w:t xml:space="preserve"> </w:t>
      </w:r>
      <w:r w:rsidRPr="00EA25B4">
        <w:rPr>
          <w:rFonts w:eastAsiaTheme="minorHAnsi"/>
          <w:sz w:val="28"/>
          <w:szCs w:val="28"/>
          <w:lang w:eastAsia="en-US"/>
        </w:rPr>
        <w:t>прав ____________________________________________________.</w:t>
      </w:r>
    </w:p>
    <w:p w:rsidR="00396EE4" w:rsidRPr="00EA25B4" w:rsidRDefault="00396EE4" w:rsidP="00396EE4">
      <w:pPr>
        <w:autoSpaceDE w:val="0"/>
        <w:autoSpaceDN w:val="0"/>
        <w:adjustRightInd w:val="0"/>
        <w:jc w:val="both"/>
        <w:rPr>
          <w:rFonts w:eastAsiaTheme="minorHAnsi"/>
          <w:lang w:eastAsia="en-US"/>
        </w:rPr>
      </w:pPr>
      <w:r w:rsidRPr="00EA25B4">
        <w:rPr>
          <w:rFonts w:eastAsiaTheme="minorHAnsi"/>
          <w:lang w:eastAsia="en-US"/>
        </w:rPr>
        <w:t xml:space="preserve">                            </w:t>
      </w:r>
      <w:r>
        <w:rPr>
          <w:rFonts w:eastAsiaTheme="minorHAnsi"/>
          <w:lang w:eastAsia="en-US"/>
        </w:rPr>
        <w:t xml:space="preserve">                     </w:t>
      </w:r>
      <w:r w:rsidRPr="00EA25B4">
        <w:rPr>
          <w:rFonts w:eastAsiaTheme="minorHAnsi"/>
          <w:lang w:eastAsia="en-US"/>
        </w:rPr>
        <w:t>(реквизиты платежного документа)</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 xml:space="preserve">     Настоящим уведомлением я _______________________________________</w:t>
      </w:r>
      <w:r>
        <w:rPr>
          <w:rFonts w:eastAsiaTheme="minorHAnsi"/>
          <w:sz w:val="28"/>
          <w:szCs w:val="28"/>
          <w:lang w:eastAsia="en-US"/>
        </w:rPr>
        <w:t>___</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(фамилия, имя, отчество (при наличии)</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даю согласие на обработку персональных данных (в случае если застройщиком</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является физическое лицо).</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     ________________    ______________________</w:t>
      </w:r>
    </w:p>
    <w:p w:rsidR="00396EE4" w:rsidRPr="00EA25B4" w:rsidRDefault="00396EE4" w:rsidP="00396EE4">
      <w:pPr>
        <w:autoSpaceDE w:val="0"/>
        <w:autoSpaceDN w:val="0"/>
        <w:adjustRightInd w:val="0"/>
        <w:jc w:val="both"/>
        <w:rPr>
          <w:rFonts w:eastAsiaTheme="minorHAnsi"/>
          <w:lang w:eastAsia="en-US"/>
        </w:rPr>
      </w:pPr>
      <w:r>
        <w:rPr>
          <w:rFonts w:eastAsiaTheme="minorHAnsi"/>
          <w:lang w:eastAsia="en-US"/>
        </w:rPr>
        <w:t xml:space="preserve">      </w:t>
      </w:r>
      <w:r w:rsidRPr="00EA25B4">
        <w:rPr>
          <w:rFonts w:eastAsiaTheme="minorHAnsi"/>
          <w:lang w:eastAsia="en-US"/>
        </w:rPr>
        <w:t xml:space="preserve">(должность, в случае если          </w:t>
      </w:r>
      <w:r w:rsidRPr="00A1606F">
        <w:rPr>
          <w:rFonts w:eastAsiaTheme="minorHAnsi"/>
          <w:lang w:eastAsia="en-US"/>
        </w:rPr>
        <w:t xml:space="preserve">            </w:t>
      </w:r>
      <w:r>
        <w:rPr>
          <w:rFonts w:eastAsiaTheme="minorHAnsi"/>
          <w:lang w:eastAsia="en-US"/>
        </w:rPr>
        <w:t xml:space="preserve">     </w:t>
      </w:r>
      <w:r w:rsidRPr="00EA25B4">
        <w:rPr>
          <w:rFonts w:eastAsiaTheme="minorHAnsi"/>
          <w:lang w:eastAsia="en-US"/>
        </w:rPr>
        <w:t xml:space="preserve">(подпись)      </w:t>
      </w:r>
      <w:r w:rsidRPr="00A1606F">
        <w:rPr>
          <w:rFonts w:eastAsiaTheme="minorHAnsi"/>
          <w:lang w:eastAsia="en-US"/>
        </w:rPr>
        <w:t xml:space="preserve">     </w:t>
      </w:r>
      <w:r w:rsidRPr="00EA25B4">
        <w:rPr>
          <w:rFonts w:eastAsiaTheme="minorHAnsi"/>
          <w:lang w:eastAsia="en-US"/>
        </w:rPr>
        <w:t xml:space="preserve"> </w:t>
      </w:r>
      <w:r>
        <w:rPr>
          <w:rFonts w:eastAsiaTheme="minorHAnsi"/>
          <w:lang w:eastAsia="en-US"/>
        </w:rPr>
        <w:t xml:space="preserve">        </w:t>
      </w:r>
      <w:r w:rsidRPr="00EA25B4">
        <w:rPr>
          <w:rFonts w:eastAsiaTheme="minorHAnsi"/>
          <w:lang w:eastAsia="en-US"/>
        </w:rPr>
        <w:t>(расшифровка подписи)</w:t>
      </w:r>
    </w:p>
    <w:p w:rsidR="00396EE4" w:rsidRPr="00EA25B4" w:rsidRDefault="00396EE4" w:rsidP="00396EE4">
      <w:pPr>
        <w:autoSpaceDE w:val="0"/>
        <w:autoSpaceDN w:val="0"/>
        <w:adjustRightInd w:val="0"/>
        <w:jc w:val="both"/>
        <w:rPr>
          <w:rFonts w:eastAsiaTheme="minorHAnsi"/>
          <w:lang w:eastAsia="en-US"/>
        </w:rPr>
      </w:pPr>
      <w:r>
        <w:rPr>
          <w:rFonts w:eastAsiaTheme="minorHAnsi"/>
          <w:lang w:eastAsia="en-US"/>
        </w:rPr>
        <w:t xml:space="preserve">        </w:t>
      </w:r>
      <w:r w:rsidRPr="00EA25B4">
        <w:rPr>
          <w:rFonts w:eastAsiaTheme="minorHAnsi"/>
          <w:lang w:eastAsia="en-US"/>
        </w:rPr>
        <w:t xml:space="preserve"> застройщиком является</w:t>
      </w:r>
    </w:p>
    <w:p w:rsidR="00396EE4" w:rsidRPr="00EA25B4" w:rsidRDefault="00396EE4" w:rsidP="00396EE4">
      <w:pPr>
        <w:autoSpaceDE w:val="0"/>
        <w:autoSpaceDN w:val="0"/>
        <w:adjustRightInd w:val="0"/>
        <w:jc w:val="both"/>
        <w:rPr>
          <w:rFonts w:eastAsiaTheme="minorHAnsi"/>
          <w:lang w:eastAsia="en-US"/>
        </w:rPr>
      </w:pPr>
      <w:r w:rsidRPr="00EA25B4">
        <w:rPr>
          <w:rFonts w:eastAsiaTheme="minorHAnsi"/>
          <w:lang w:eastAsia="en-US"/>
        </w:rPr>
        <w:t xml:space="preserve">   </w:t>
      </w:r>
      <w:r>
        <w:rPr>
          <w:rFonts w:eastAsiaTheme="minorHAnsi"/>
          <w:lang w:eastAsia="en-US"/>
        </w:rPr>
        <w:t xml:space="preserve">         </w:t>
      </w:r>
      <w:r w:rsidRPr="00EA25B4">
        <w:rPr>
          <w:rFonts w:eastAsiaTheme="minorHAnsi"/>
          <w:lang w:eastAsia="en-US"/>
        </w:rPr>
        <w:t>юридическое лицо)</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lang w:eastAsia="en-US"/>
        </w:rPr>
      </w:pPr>
      <w:r w:rsidRPr="00EA25B4">
        <w:rPr>
          <w:rFonts w:eastAsiaTheme="minorHAnsi"/>
          <w:lang w:eastAsia="en-US"/>
        </w:rPr>
        <w:t xml:space="preserve">         М.П.</w:t>
      </w:r>
    </w:p>
    <w:p w:rsidR="00396EE4" w:rsidRPr="00EA25B4" w:rsidRDefault="00396EE4" w:rsidP="00396EE4">
      <w:pPr>
        <w:autoSpaceDE w:val="0"/>
        <w:autoSpaceDN w:val="0"/>
        <w:adjustRightInd w:val="0"/>
        <w:jc w:val="both"/>
        <w:rPr>
          <w:rFonts w:eastAsiaTheme="minorHAnsi"/>
          <w:lang w:eastAsia="en-US"/>
        </w:rPr>
      </w:pPr>
      <w:r w:rsidRPr="00EA25B4">
        <w:rPr>
          <w:rFonts w:eastAsiaTheme="minorHAnsi"/>
          <w:lang w:eastAsia="en-US"/>
        </w:rPr>
        <w:t xml:space="preserve">    (при наличии)</w:t>
      </w:r>
    </w:p>
    <w:p w:rsidR="00396EE4" w:rsidRPr="00EA25B4" w:rsidRDefault="00396EE4" w:rsidP="00396EE4">
      <w:pPr>
        <w:autoSpaceDE w:val="0"/>
        <w:autoSpaceDN w:val="0"/>
        <w:adjustRightInd w:val="0"/>
        <w:ind w:firstLine="720"/>
        <w:jc w:val="both"/>
        <w:rPr>
          <w:rFonts w:eastAsiaTheme="minorHAnsi"/>
          <w:sz w:val="28"/>
          <w:szCs w:val="28"/>
          <w:lang w:eastAsia="en-US"/>
        </w:rPr>
      </w:pPr>
    </w:p>
    <w:p w:rsidR="00013366" w:rsidRDefault="00013366" w:rsidP="00396EE4">
      <w:pPr>
        <w:autoSpaceDE w:val="0"/>
        <w:autoSpaceDN w:val="0"/>
        <w:adjustRightInd w:val="0"/>
        <w:jc w:val="both"/>
        <w:rPr>
          <w:rFonts w:eastAsiaTheme="minorHAnsi"/>
          <w:sz w:val="28"/>
          <w:szCs w:val="28"/>
          <w:lang w:eastAsia="en-US"/>
        </w:rPr>
      </w:pPr>
    </w:p>
    <w:p w:rsidR="00013366" w:rsidRDefault="00013366" w:rsidP="00396EE4">
      <w:pPr>
        <w:autoSpaceDE w:val="0"/>
        <w:autoSpaceDN w:val="0"/>
        <w:adjustRightInd w:val="0"/>
        <w:jc w:val="both"/>
        <w:rPr>
          <w:rFonts w:eastAsiaTheme="minorHAnsi"/>
          <w:sz w:val="28"/>
          <w:szCs w:val="28"/>
          <w:lang w:eastAsia="en-US"/>
        </w:rPr>
      </w:pPr>
    </w:p>
    <w:p w:rsidR="00013366" w:rsidRDefault="00013366" w:rsidP="00396EE4">
      <w:pPr>
        <w:autoSpaceDE w:val="0"/>
        <w:autoSpaceDN w:val="0"/>
        <w:adjustRightInd w:val="0"/>
        <w:jc w:val="both"/>
        <w:rPr>
          <w:rFonts w:eastAsiaTheme="minorHAnsi"/>
          <w:sz w:val="28"/>
          <w:szCs w:val="28"/>
          <w:lang w:eastAsia="en-US"/>
        </w:rPr>
      </w:pP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lastRenderedPageBreak/>
        <w:t>К настоящему уведомлению прилагается:</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w:t>
      </w:r>
      <w:r>
        <w:rPr>
          <w:rFonts w:eastAsiaTheme="minorHAnsi"/>
          <w:sz w:val="28"/>
          <w:szCs w:val="28"/>
          <w:lang w:eastAsia="en-US"/>
        </w:rPr>
        <w:t>_</w:t>
      </w:r>
    </w:p>
    <w:p w:rsidR="00396EE4" w:rsidRPr="00EA25B4" w:rsidRDefault="00396EE4" w:rsidP="00396EE4">
      <w:pPr>
        <w:autoSpaceDE w:val="0"/>
        <w:autoSpaceDN w:val="0"/>
        <w:adjustRightInd w:val="0"/>
        <w:jc w:val="both"/>
        <w:rPr>
          <w:rFonts w:eastAsiaTheme="minorHAnsi"/>
          <w:sz w:val="28"/>
          <w:szCs w:val="28"/>
          <w:lang w:eastAsia="en-US"/>
        </w:rPr>
      </w:pPr>
      <w:r w:rsidRPr="00EA25B4">
        <w:rPr>
          <w:rFonts w:eastAsiaTheme="minorHAnsi"/>
          <w:sz w:val="28"/>
          <w:szCs w:val="28"/>
          <w:lang w:eastAsia="en-US"/>
        </w:rPr>
        <w:t>____________________________________________________________________</w:t>
      </w:r>
    </w:p>
    <w:p w:rsidR="00396EE4" w:rsidRPr="00EA25B4" w:rsidRDefault="00396EE4" w:rsidP="00396EE4">
      <w:pPr>
        <w:autoSpaceDE w:val="0"/>
        <w:autoSpaceDN w:val="0"/>
        <w:adjustRightInd w:val="0"/>
        <w:jc w:val="center"/>
        <w:rPr>
          <w:rFonts w:eastAsiaTheme="minorHAnsi"/>
          <w:lang w:eastAsia="en-US"/>
        </w:rPr>
      </w:pPr>
      <w:r w:rsidRPr="00EA25B4">
        <w:rPr>
          <w:rFonts w:eastAsiaTheme="minorHAnsi"/>
          <w:lang w:eastAsia="en-US"/>
        </w:rPr>
        <w:t>(документы</w:t>
      </w:r>
      <w:r>
        <w:rPr>
          <w:rFonts w:eastAsiaTheme="minorHAnsi"/>
          <w:lang w:eastAsia="en-US"/>
        </w:rPr>
        <w:t>,</w:t>
      </w:r>
      <w:r w:rsidRPr="00EA25B4">
        <w:rPr>
          <w:rFonts w:eastAsiaTheme="minorHAnsi"/>
          <w:lang w:eastAsia="en-US"/>
        </w:rPr>
        <w:t xml:space="preserve">  предусмотренные  </w:t>
      </w:r>
      <w:hyperlink r:id="rId14" w:history="1">
        <w:r w:rsidRPr="00A1606F">
          <w:rPr>
            <w:rFonts w:eastAsiaTheme="minorHAnsi"/>
            <w:color w:val="000000" w:themeColor="text1"/>
            <w:lang w:eastAsia="en-US"/>
          </w:rPr>
          <w:t>частью  16  статьи  55</w:t>
        </w:r>
      </w:hyperlink>
      <w:r w:rsidRPr="00EA25B4">
        <w:rPr>
          <w:rFonts w:eastAsiaTheme="minorHAnsi"/>
          <w:lang w:eastAsia="en-US"/>
        </w:rPr>
        <w:t xml:space="preserve">   Градостроительного</w:t>
      </w:r>
    </w:p>
    <w:p w:rsidR="00396EE4" w:rsidRPr="00EA25B4" w:rsidRDefault="00396EE4" w:rsidP="00396EE4">
      <w:pPr>
        <w:autoSpaceDE w:val="0"/>
        <w:autoSpaceDN w:val="0"/>
        <w:adjustRightInd w:val="0"/>
        <w:jc w:val="center"/>
        <w:rPr>
          <w:rFonts w:eastAsiaTheme="minorHAnsi"/>
          <w:lang w:eastAsia="en-US"/>
        </w:rPr>
      </w:pPr>
      <w:r w:rsidRPr="00A1606F">
        <w:rPr>
          <w:rFonts w:eastAsiaTheme="minorHAnsi"/>
          <w:lang w:eastAsia="en-US"/>
        </w:rPr>
        <w:t>кодекса  Российской  Федерации)</w:t>
      </w:r>
    </w:p>
    <w:p w:rsidR="00396EE4" w:rsidRPr="00EA25B4" w:rsidRDefault="00396EE4" w:rsidP="00396EE4">
      <w:pPr>
        <w:autoSpaceDE w:val="0"/>
        <w:autoSpaceDN w:val="0"/>
        <w:adjustRightInd w:val="0"/>
        <w:ind w:firstLine="720"/>
        <w:jc w:val="both"/>
        <w:rPr>
          <w:rFonts w:ascii="Arial" w:eastAsiaTheme="minorHAnsi" w:hAnsi="Arial" w:cs="Arial"/>
          <w:lang w:eastAsia="en-US"/>
        </w:rPr>
      </w:pPr>
    </w:p>
    <w:p w:rsidR="00396EE4" w:rsidRDefault="00396EE4" w:rsidP="00396EE4">
      <w:pPr>
        <w:rPr>
          <w:bCs/>
          <w:color w:val="000000" w:themeColor="text1"/>
          <w:sz w:val="28"/>
          <w:szCs w:val="28"/>
        </w:rPr>
      </w:pPr>
    </w:p>
    <w:p w:rsidR="00396EE4" w:rsidRDefault="00396EE4" w:rsidP="00396EE4">
      <w:pPr>
        <w:rPr>
          <w:bCs/>
          <w:color w:val="000000" w:themeColor="text1"/>
          <w:sz w:val="28"/>
          <w:szCs w:val="28"/>
        </w:rPr>
      </w:pPr>
      <w:r>
        <w:rPr>
          <w:bCs/>
          <w:color w:val="000000" w:themeColor="text1"/>
          <w:sz w:val="28"/>
          <w:szCs w:val="28"/>
        </w:rPr>
        <w:t xml:space="preserve">Исполняющий обязанности заместителя </w:t>
      </w:r>
    </w:p>
    <w:p w:rsidR="00396EE4" w:rsidRDefault="00396EE4" w:rsidP="00396EE4">
      <w:pPr>
        <w:rPr>
          <w:bCs/>
          <w:color w:val="000000" w:themeColor="text1"/>
          <w:sz w:val="28"/>
          <w:szCs w:val="28"/>
        </w:rPr>
      </w:pPr>
      <w:r>
        <w:rPr>
          <w:bCs/>
          <w:color w:val="000000" w:themeColor="text1"/>
          <w:sz w:val="28"/>
          <w:szCs w:val="28"/>
        </w:rPr>
        <w:t xml:space="preserve">главы муниципального образования </w:t>
      </w:r>
    </w:p>
    <w:p w:rsidR="00396EE4" w:rsidRDefault="00396EE4" w:rsidP="00396EE4">
      <w:r>
        <w:rPr>
          <w:bCs/>
          <w:color w:val="000000" w:themeColor="text1"/>
          <w:sz w:val="28"/>
          <w:szCs w:val="28"/>
        </w:rPr>
        <w:t>Тихорецкий район                                                                                     Э.Р. Генрих</w:t>
      </w:r>
    </w:p>
    <w:p w:rsidR="00396EE4" w:rsidRDefault="00396EE4" w:rsidP="00A66E03">
      <w:pPr>
        <w:widowControl w:val="0"/>
        <w:jc w:val="both"/>
        <w:rPr>
          <w:bCs/>
          <w:color w:val="000000" w:themeColor="text1"/>
          <w:sz w:val="28"/>
          <w:szCs w:val="28"/>
        </w:rPr>
      </w:pPr>
    </w:p>
    <w:sectPr w:rsidR="00396EE4" w:rsidSect="00D27525">
      <w:headerReference w:type="even" r:id="rId15"/>
      <w:headerReference w:type="default" r:id="rId16"/>
      <w:footerReference w:type="even" r:id="rId17"/>
      <w:footerReference w:type="default" r:id="rId18"/>
      <w:pgSz w:w="11906" w:h="16838"/>
      <w:pgMar w:top="993"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F6" w:rsidRDefault="003C47F6">
      <w:r>
        <w:separator/>
      </w:r>
    </w:p>
  </w:endnote>
  <w:endnote w:type="continuationSeparator" w:id="0">
    <w:p w:rsidR="003C47F6" w:rsidRDefault="003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5" w:rsidRDefault="00D2752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7525" w:rsidRDefault="00D275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5" w:rsidRDefault="00D2752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F6" w:rsidRDefault="003C47F6">
      <w:r>
        <w:separator/>
      </w:r>
    </w:p>
  </w:footnote>
  <w:footnote w:type="continuationSeparator" w:id="0">
    <w:p w:rsidR="003C47F6" w:rsidRDefault="003C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5" w:rsidRDefault="00D2752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7525" w:rsidRDefault="00D275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5" w:rsidRDefault="00D2752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42342">
      <w:rPr>
        <w:rStyle w:val="a6"/>
        <w:noProof/>
      </w:rPr>
      <w:t>2</w:t>
    </w:r>
    <w:r>
      <w:rPr>
        <w:rStyle w:val="a6"/>
      </w:rPr>
      <w:fldChar w:fldCharType="end"/>
    </w:r>
  </w:p>
  <w:p w:rsidR="00D27525" w:rsidRDefault="00D275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84"/>
    <w:rsid w:val="000041F3"/>
    <w:rsid w:val="00005018"/>
    <w:rsid w:val="00005D6D"/>
    <w:rsid w:val="00006662"/>
    <w:rsid w:val="00007894"/>
    <w:rsid w:val="00010531"/>
    <w:rsid w:val="00010C87"/>
    <w:rsid w:val="000126B3"/>
    <w:rsid w:val="0001300B"/>
    <w:rsid w:val="00013366"/>
    <w:rsid w:val="00013C51"/>
    <w:rsid w:val="00014956"/>
    <w:rsid w:val="00014FCE"/>
    <w:rsid w:val="00016E18"/>
    <w:rsid w:val="0001700A"/>
    <w:rsid w:val="000174A4"/>
    <w:rsid w:val="00020AE1"/>
    <w:rsid w:val="000230DB"/>
    <w:rsid w:val="0002491D"/>
    <w:rsid w:val="00024A4D"/>
    <w:rsid w:val="00025500"/>
    <w:rsid w:val="00025DF6"/>
    <w:rsid w:val="00026066"/>
    <w:rsid w:val="00026E27"/>
    <w:rsid w:val="00027329"/>
    <w:rsid w:val="00032741"/>
    <w:rsid w:val="00034001"/>
    <w:rsid w:val="000368B2"/>
    <w:rsid w:val="0004020B"/>
    <w:rsid w:val="000415D9"/>
    <w:rsid w:val="00044D7C"/>
    <w:rsid w:val="00045F82"/>
    <w:rsid w:val="0004745E"/>
    <w:rsid w:val="000506F2"/>
    <w:rsid w:val="000509A7"/>
    <w:rsid w:val="000523E7"/>
    <w:rsid w:val="00052409"/>
    <w:rsid w:val="00052556"/>
    <w:rsid w:val="00052F34"/>
    <w:rsid w:val="00053564"/>
    <w:rsid w:val="000560EA"/>
    <w:rsid w:val="00057381"/>
    <w:rsid w:val="00061801"/>
    <w:rsid w:val="00063BA2"/>
    <w:rsid w:val="00063E45"/>
    <w:rsid w:val="00064D3A"/>
    <w:rsid w:val="000658E2"/>
    <w:rsid w:val="00065F9B"/>
    <w:rsid w:val="00066408"/>
    <w:rsid w:val="000704D3"/>
    <w:rsid w:val="00070D3B"/>
    <w:rsid w:val="00073D73"/>
    <w:rsid w:val="00076AA8"/>
    <w:rsid w:val="00076DB3"/>
    <w:rsid w:val="000804C2"/>
    <w:rsid w:val="0008090E"/>
    <w:rsid w:val="00080F47"/>
    <w:rsid w:val="00084B8C"/>
    <w:rsid w:val="00087389"/>
    <w:rsid w:val="00090092"/>
    <w:rsid w:val="0009731E"/>
    <w:rsid w:val="000976C5"/>
    <w:rsid w:val="00097961"/>
    <w:rsid w:val="000A06A7"/>
    <w:rsid w:val="000A1788"/>
    <w:rsid w:val="000A2DC5"/>
    <w:rsid w:val="000B1627"/>
    <w:rsid w:val="000B216A"/>
    <w:rsid w:val="000B273B"/>
    <w:rsid w:val="000B3332"/>
    <w:rsid w:val="000B33D0"/>
    <w:rsid w:val="000B79D3"/>
    <w:rsid w:val="000B79FB"/>
    <w:rsid w:val="000B7E6E"/>
    <w:rsid w:val="000C0CCD"/>
    <w:rsid w:val="000C3163"/>
    <w:rsid w:val="000C5912"/>
    <w:rsid w:val="000C6E41"/>
    <w:rsid w:val="000C78D1"/>
    <w:rsid w:val="000D0564"/>
    <w:rsid w:val="000D1936"/>
    <w:rsid w:val="000D1FCC"/>
    <w:rsid w:val="000D2E75"/>
    <w:rsid w:val="000D651D"/>
    <w:rsid w:val="000D7051"/>
    <w:rsid w:val="000D76D9"/>
    <w:rsid w:val="000D7C29"/>
    <w:rsid w:val="000E094B"/>
    <w:rsid w:val="000E35C0"/>
    <w:rsid w:val="000E488B"/>
    <w:rsid w:val="000E6645"/>
    <w:rsid w:val="000E6BAF"/>
    <w:rsid w:val="000F13AB"/>
    <w:rsid w:val="000F1761"/>
    <w:rsid w:val="000F2096"/>
    <w:rsid w:val="000F42D0"/>
    <w:rsid w:val="000F4A86"/>
    <w:rsid w:val="000F65F3"/>
    <w:rsid w:val="000F67DF"/>
    <w:rsid w:val="000F7051"/>
    <w:rsid w:val="001002D0"/>
    <w:rsid w:val="0010046D"/>
    <w:rsid w:val="001015B9"/>
    <w:rsid w:val="00102D9D"/>
    <w:rsid w:val="0010327A"/>
    <w:rsid w:val="00103B37"/>
    <w:rsid w:val="00105F7A"/>
    <w:rsid w:val="0011165C"/>
    <w:rsid w:val="00114118"/>
    <w:rsid w:val="0011434D"/>
    <w:rsid w:val="001168FA"/>
    <w:rsid w:val="0011755A"/>
    <w:rsid w:val="001213D6"/>
    <w:rsid w:val="001228F5"/>
    <w:rsid w:val="00124576"/>
    <w:rsid w:val="00124A3F"/>
    <w:rsid w:val="00127234"/>
    <w:rsid w:val="0013003B"/>
    <w:rsid w:val="00130955"/>
    <w:rsid w:val="0013207F"/>
    <w:rsid w:val="00132C94"/>
    <w:rsid w:val="00134F4C"/>
    <w:rsid w:val="001364F0"/>
    <w:rsid w:val="001367E4"/>
    <w:rsid w:val="00140246"/>
    <w:rsid w:val="001430DA"/>
    <w:rsid w:val="0014433C"/>
    <w:rsid w:val="00145C73"/>
    <w:rsid w:val="00146008"/>
    <w:rsid w:val="001462F7"/>
    <w:rsid w:val="00150FC6"/>
    <w:rsid w:val="00151B15"/>
    <w:rsid w:val="00152FAE"/>
    <w:rsid w:val="00154ABB"/>
    <w:rsid w:val="00156E88"/>
    <w:rsid w:val="00161688"/>
    <w:rsid w:val="00163C06"/>
    <w:rsid w:val="001645BA"/>
    <w:rsid w:val="0016493D"/>
    <w:rsid w:val="00166D3A"/>
    <w:rsid w:val="00166D6A"/>
    <w:rsid w:val="00167527"/>
    <w:rsid w:val="00176A9D"/>
    <w:rsid w:val="00180A4C"/>
    <w:rsid w:val="00180D03"/>
    <w:rsid w:val="00180EB0"/>
    <w:rsid w:val="00183097"/>
    <w:rsid w:val="00190BAC"/>
    <w:rsid w:val="00191B2E"/>
    <w:rsid w:val="001922F2"/>
    <w:rsid w:val="001937B8"/>
    <w:rsid w:val="00193A11"/>
    <w:rsid w:val="00194027"/>
    <w:rsid w:val="00194B99"/>
    <w:rsid w:val="00194D26"/>
    <w:rsid w:val="0019569C"/>
    <w:rsid w:val="001958F8"/>
    <w:rsid w:val="001963C5"/>
    <w:rsid w:val="0019655B"/>
    <w:rsid w:val="001968B5"/>
    <w:rsid w:val="001A2573"/>
    <w:rsid w:val="001A383A"/>
    <w:rsid w:val="001A4AB2"/>
    <w:rsid w:val="001A54C3"/>
    <w:rsid w:val="001B2792"/>
    <w:rsid w:val="001B2904"/>
    <w:rsid w:val="001B3BCA"/>
    <w:rsid w:val="001B4058"/>
    <w:rsid w:val="001C2E9C"/>
    <w:rsid w:val="001C487D"/>
    <w:rsid w:val="001C5E15"/>
    <w:rsid w:val="001C6A2F"/>
    <w:rsid w:val="001C7631"/>
    <w:rsid w:val="001C76AB"/>
    <w:rsid w:val="001C79C6"/>
    <w:rsid w:val="001C79EF"/>
    <w:rsid w:val="001D2447"/>
    <w:rsid w:val="001D4D09"/>
    <w:rsid w:val="001D5645"/>
    <w:rsid w:val="001D59D7"/>
    <w:rsid w:val="001D69F2"/>
    <w:rsid w:val="001D78BF"/>
    <w:rsid w:val="001D7AF0"/>
    <w:rsid w:val="001E019A"/>
    <w:rsid w:val="001E0F76"/>
    <w:rsid w:val="001E1290"/>
    <w:rsid w:val="001E25D6"/>
    <w:rsid w:val="001E335C"/>
    <w:rsid w:val="001E4A3D"/>
    <w:rsid w:val="001E4FBA"/>
    <w:rsid w:val="001E5FB1"/>
    <w:rsid w:val="001E6457"/>
    <w:rsid w:val="001E6AA4"/>
    <w:rsid w:val="001E795F"/>
    <w:rsid w:val="001F094C"/>
    <w:rsid w:val="001F4AFA"/>
    <w:rsid w:val="00200CB2"/>
    <w:rsid w:val="002018CB"/>
    <w:rsid w:val="00202C9C"/>
    <w:rsid w:val="002070E0"/>
    <w:rsid w:val="00207C54"/>
    <w:rsid w:val="00210B3E"/>
    <w:rsid w:val="00210D28"/>
    <w:rsid w:val="0021211E"/>
    <w:rsid w:val="002207C1"/>
    <w:rsid w:val="00221565"/>
    <w:rsid w:val="00224508"/>
    <w:rsid w:val="002245BC"/>
    <w:rsid w:val="0022541E"/>
    <w:rsid w:val="002255A3"/>
    <w:rsid w:val="00227B82"/>
    <w:rsid w:val="002339A8"/>
    <w:rsid w:val="00235C77"/>
    <w:rsid w:val="002361D9"/>
    <w:rsid w:val="002367F3"/>
    <w:rsid w:val="00237480"/>
    <w:rsid w:val="0024094A"/>
    <w:rsid w:val="00241CD0"/>
    <w:rsid w:val="00242342"/>
    <w:rsid w:val="002445A1"/>
    <w:rsid w:val="00244835"/>
    <w:rsid w:val="00245297"/>
    <w:rsid w:val="00246B62"/>
    <w:rsid w:val="00250192"/>
    <w:rsid w:val="002503C9"/>
    <w:rsid w:val="00250413"/>
    <w:rsid w:val="0025074D"/>
    <w:rsid w:val="00252967"/>
    <w:rsid w:val="00252ADE"/>
    <w:rsid w:val="00253EC1"/>
    <w:rsid w:val="00254E97"/>
    <w:rsid w:val="002569B1"/>
    <w:rsid w:val="00263024"/>
    <w:rsid w:val="00263209"/>
    <w:rsid w:val="002652E2"/>
    <w:rsid w:val="002660EE"/>
    <w:rsid w:val="00267947"/>
    <w:rsid w:val="00271A99"/>
    <w:rsid w:val="00272D0A"/>
    <w:rsid w:val="00274489"/>
    <w:rsid w:val="002802D7"/>
    <w:rsid w:val="00281DEC"/>
    <w:rsid w:val="00283721"/>
    <w:rsid w:val="00285998"/>
    <w:rsid w:val="0028630C"/>
    <w:rsid w:val="00287D60"/>
    <w:rsid w:val="0029061F"/>
    <w:rsid w:val="0029205B"/>
    <w:rsid w:val="002963C5"/>
    <w:rsid w:val="00296830"/>
    <w:rsid w:val="00297BC6"/>
    <w:rsid w:val="00297E97"/>
    <w:rsid w:val="002A0F32"/>
    <w:rsid w:val="002A1550"/>
    <w:rsid w:val="002A3073"/>
    <w:rsid w:val="002A3A27"/>
    <w:rsid w:val="002A5531"/>
    <w:rsid w:val="002A5564"/>
    <w:rsid w:val="002A5649"/>
    <w:rsid w:val="002A5BF4"/>
    <w:rsid w:val="002A70CF"/>
    <w:rsid w:val="002A73A9"/>
    <w:rsid w:val="002A74E6"/>
    <w:rsid w:val="002B0DB6"/>
    <w:rsid w:val="002B2220"/>
    <w:rsid w:val="002B389A"/>
    <w:rsid w:val="002B39EE"/>
    <w:rsid w:val="002B4445"/>
    <w:rsid w:val="002B4E19"/>
    <w:rsid w:val="002B7477"/>
    <w:rsid w:val="002C2C56"/>
    <w:rsid w:val="002C2EFE"/>
    <w:rsid w:val="002C364A"/>
    <w:rsid w:val="002C43C0"/>
    <w:rsid w:val="002C4D3F"/>
    <w:rsid w:val="002D0A13"/>
    <w:rsid w:val="002D28E7"/>
    <w:rsid w:val="002D2D5C"/>
    <w:rsid w:val="002D4785"/>
    <w:rsid w:val="002D4B02"/>
    <w:rsid w:val="002D4BAA"/>
    <w:rsid w:val="002E0076"/>
    <w:rsid w:val="002E384A"/>
    <w:rsid w:val="002E45EC"/>
    <w:rsid w:val="002E5C3A"/>
    <w:rsid w:val="002E6946"/>
    <w:rsid w:val="002E7D44"/>
    <w:rsid w:val="002F0980"/>
    <w:rsid w:val="002F223B"/>
    <w:rsid w:val="002F35DC"/>
    <w:rsid w:val="002F3FA4"/>
    <w:rsid w:val="002F405B"/>
    <w:rsid w:val="002F4874"/>
    <w:rsid w:val="002F58D1"/>
    <w:rsid w:val="002F6397"/>
    <w:rsid w:val="002F71E0"/>
    <w:rsid w:val="00301048"/>
    <w:rsid w:val="003032A4"/>
    <w:rsid w:val="00303758"/>
    <w:rsid w:val="0030444C"/>
    <w:rsid w:val="00305289"/>
    <w:rsid w:val="0030637D"/>
    <w:rsid w:val="00306528"/>
    <w:rsid w:val="0031061B"/>
    <w:rsid w:val="00311C1D"/>
    <w:rsid w:val="00311C44"/>
    <w:rsid w:val="003133FC"/>
    <w:rsid w:val="00315D03"/>
    <w:rsid w:val="00315DAF"/>
    <w:rsid w:val="00315E9E"/>
    <w:rsid w:val="003174E2"/>
    <w:rsid w:val="003210D4"/>
    <w:rsid w:val="00322B68"/>
    <w:rsid w:val="00324E3E"/>
    <w:rsid w:val="00325885"/>
    <w:rsid w:val="00326913"/>
    <w:rsid w:val="003301F8"/>
    <w:rsid w:val="00330684"/>
    <w:rsid w:val="0033080A"/>
    <w:rsid w:val="003313C5"/>
    <w:rsid w:val="00331BDA"/>
    <w:rsid w:val="00332C2C"/>
    <w:rsid w:val="00333BAC"/>
    <w:rsid w:val="00334788"/>
    <w:rsid w:val="003359B8"/>
    <w:rsid w:val="00335C4F"/>
    <w:rsid w:val="00336434"/>
    <w:rsid w:val="003371E9"/>
    <w:rsid w:val="00337FD2"/>
    <w:rsid w:val="00342892"/>
    <w:rsid w:val="00342C40"/>
    <w:rsid w:val="0034497B"/>
    <w:rsid w:val="00344E40"/>
    <w:rsid w:val="003455E1"/>
    <w:rsid w:val="00345935"/>
    <w:rsid w:val="00346214"/>
    <w:rsid w:val="00346EF4"/>
    <w:rsid w:val="00350AD8"/>
    <w:rsid w:val="00352BF2"/>
    <w:rsid w:val="0035478D"/>
    <w:rsid w:val="003553E6"/>
    <w:rsid w:val="003568BB"/>
    <w:rsid w:val="0036073E"/>
    <w:rsid w:val="003633C5"/>
    <w:rsid w:val="0036451A"/>
    <w:rsid w:val="00364ED4"/>
    <w:rsid w:val="00367E45"/>
    <w:rsid w:val="003705FF"/>
    <w:rsid w:val="0037134F"/>
    <w:rsid w:val="00371A2B"/>
    <w:rsid w:val="00375B6B"/>
    <w:rsid w:val="00377641"/>
    <w:rsid w:val="00377A9B"/>
    <w:rsid w:val="00381E11"/>
    <w:rsid w:val="00382563"/>
    <w:rsid w:val="003825C1"/>
    <w:rsid w:val="00383019"/>
    <w:rsid w:val="00384169"/>
    <w:rsid w:val="003845E7"/>
    <w:rsid w:val="0038795E"/>
    <w:rsid w:val="00390005"/>
    <w:rsid w:val="003908B5"/>
    <w:rsid w:val="00391D72"/>
    <w:rsid w:val="00396EE4"/>
    <w:rsid w:val="00397F4E"/>
    <w:rsid w:val="003A0811"/>
    <w:rsid w:val="003A4B6B"/>
    <w:rsid w:val="003A54A6"/>
    <w:rsid w:val="003A56FC"/>
    <w:rsid w:val="003A7613"/>
    <w:rsid w:val="003A76C2"/>
    <w:rsid w:val="003A77CC"/>
    <w:rsid w:val="003B01E0"/>
    <w:rsid w:val="003B0791"/>
    <w:rsid w:val="003B0C84"/>
    <w:rsid w:val="003B12BC"/>
    <w:rsid w:val="003B195B"/>
    <w:rsid w:val="003B240D"/>
    <w:rsid w:val="003B39FC"/>
    <w:rsid w:val="003B3F01"/>
    <w:rsid w:val="003B51EB"/>
    <w:rsid w:val="003B685D"/>
    <w:rsid w:val="003B6A8E"/>
    <w:rsid w:val="003C0D73"/>
    <w:rsid w:val="003C14BA"/>
    <w:rsid w:val="003C47F6"/>
    <w:rsid w:val="003C4EBA"/>
    <w:rsid w:val="003C580A"/>
    <w:rsid w:val="003C5CA0"/>
    <w:rsid w:val="003D3C23"/>
    <w:rsid w:val="003D4FD5"/>
    <w:rsid w:val="003D6B4E"/>
    <w:rsid w:val="003D6FCA"/>
    <w:rsid w:val="003D7364"/>
    <w:rsid w:val="003E3967"/>
    <w:rsid w:val="003E403F"/>
    <w:rsid w:val="003E7E61"/>
    <w:rsid w:val="003F0342"/>
    <w:rsid w:val="003F130B"/>
    <w:rsid w:val="003F292E"/>
    <w:rsid w:val="003F33A8"/>
    <w:rsid w:val="003F5FED"/>
    <w:rsid w:val="0040279F"/>
    <w:rsid w:val="00402F19"/>
    <w:rsid w:val="00403994"/>
    <w:rsid w:val="00407F44"/>
    <w:rsid w:val="004115C8"/>
    <w:rsid w:val="004129C4"/>
    <w:rsid w:val="00414560"/>
    <w:rsid w:val="00416929"/>
    <w:rsid w:val="00416D58"/>
    <w:rsid w:val="00417583"/>
    <w:rsid w:val="00417C57"/>
    <w:rsid w:val="0042088F"/>
    <w:rsid w:val="004239B0"/>
    <w:rsid w:val="00424169"/>
    <w:rsid w:val="00424D7E"/>
    <w:rsid w:val="004255EC"/>
    <w:rsid w:val="00425E92"/>
    <w:rsid w:val="00425FD2"/>
    <w:rsid w:val="00426308"/>
    <w:rsid w:val="0043013F"/>
    <w:rsid w:val="00430501"/>
    <w:rsid w:val="00433925"/>
    <w:rsid w:val="00433B44"/>
    <w:rsid w:val="004341E6"/>
    <w:rsid w:val="00436229"/>
    <w:rsid w:val="004363DC"/>
    <w:rsid w:val="0043645A"/>
    <w:rsid w:val="00441FB4"/>
    <w:rsid w:val="004438E2"/>
    <w:rsid w:val="00443B49"/>
    <w:rsid w:val="00444208"/>
    <w:rsid w:val="00444A09"/>
    <w:rsid w:val="00445E47"/>
    <w:rsid w:val="00446A09"/>
    <w:rsid w:val="00447403"/>
    <w:rsid w:val="004475D3"/>
    <w:rsid w:val="004560E8"/>
    <w:rsid w:val="004565DC"/>
    <w:rsid w:val="00460CD2"/>
    <w:rsid w:val="004631B4"/>
    <w:rsid w:val="00464757"/>
    <w:rsid w:val="004648F4"/>
    <w:rsid w:val="00465811"/>
    <w:rsid w:val="00470361"/>
    <w:rsid w:val="00472C8D"/>
    <w:rsid w:val="004734BE"/>
    <w:rsid w:val="004734F2"/>
    <w:rsid w:val="00473D17"/>
    <w:rsid w:val="0047582E"/>
    <w:rsid w:val="00476115"/>
    <w:rsid w:val="00476927"/>
    <w:rsid w:val="0048101E"/>
    <w:rsid w:val="00485A70"/>
    <w:rsid w:val="00485DC6"/>
    <w:rsid w:val="00491038"/>
    <w:rsid w:val="00493092"/>
    <w:rsid w:val="0049396F"/>
    <w:rsid w:val="00495B05"/>
    <w:rsid w:val="00496D14"/>
    <w:rsid w:val="0049765A"/>
    <w:rsid w:val="004A0064"/>
    <w:rsid w:val="004A228E"/>
    <w:rsid w:val="004A2711"/>
    <w:rsid w:val="004A4F78"/>
    <w:rsid w:val="004A5474"/>
    <w:rsid w:val="004A6DD5"/>
    <w:rsid w:val="004B091A"/>
    <w:rsid w:val="004B1342"/>
    <w:rsid w:val="004B1E3B"/>
    <w:rsid w:val="004B5075"/>
    <w:rsid w:val="004B6537"/>
    <w:rsid w:val="004B67B8"/>
    <w:rsid w:val="004B6AD9"/>
    <w:rsid w:val="004C15F5"/>
    <w:rsid w:val="004C2397"/>
    <w:rsid w:val="004C2EA5"/>
    <w:rsid w:val="004C3DA3"/>
    <w:rsid w:val="004C4EB7"/>
    <w:rsid w:val="004C4F7C"/>
    <w:rsid w:val="004D0D44"/>
    <w:rsid w:val="004D20F3"/>
    <w:rsid w:val="004D28B2"/>
    <w:rsid w:val="004D5121"/>
    <w:rsid w:val="004E2582"/>
    <w:rsid w:val="004E2E01"/>
    <w:rsid w:val="004E34D0"/>
    <w:rsid w:val="004E3829"/>
    <w:rsid w:val="004E3A82"/>
    <w:rsid w:val="004E57C4"/>
    <w:rsid w:val="004E60DF"/>
    <w:rsid w:val="004E62F6"/>
    <w:rsid w:val="004E6BA0"/>
    <w:rsid w:val="004E7DFD"/>
    <w:rsid w:val="004F0201"/>
    <w:rsid w:val="004F3D71"/>
    <w:rsid w:val="004F66DB"/>
    <w:rsid w:val="004F786C"/>
    <w:rsid w:val="004F7FC9"/>
    <w:rsid w:val="00503E47"/>
    <w:rsid w:val="00505B34"/>
    <w:rsid w:val="0051141D"/>
    <w:rsid w:val="005121D4"/>
    <w:rsid w:val="00512308"/>
    <w:rsid w:val="005133A7"/>
    <w:rsid w:val="005177DA"/>
    <w:rsid w:val="0052115A"/>
    <w:rsid w:val="00522CBA"/>
    <w:rsid w:val="005257CA"/>
    <w:rsid w:val="0052755E"/>
    <w:rsid w:val="00530DCC"/>
    <w:rsid w:val="00531C1A"/>
    <w:rsid w:val="00531E67"/>
    <w:rsid w:val="00531F4F"/>
    <w:rsid w:val="005335A8"/>
    <w:rsid w:val="005346CC"/>
    <w:rsid w:val="00534894"/>
    <w:rsid w:val="00534F07"/>
    <w:rsid w:val="00535738"/>
    <w:rsid w:val="0054249B"/>
    <w:rsid w:val="00543127"/>
    <w:rsid w:val="00544D2E"/>
    <w:rsid w:val="00544DEE"/>
    <w:rsid w:val="005452C5"/>
    <w:rsid w:val="00545660"/>
    <w:rsid w:val="00545F64"/>
    <w:rsid w:val="005476F8"/>
    <w:rsid w:val="005506CF"/>
    <w:rsid w:val="00550DA4"/>
    <w:rsid w:val="005520DC"/>
    <w:rsid w:val="00552D0D"/>
    <w:rsid w:val="0055312F"/>
    <w:rsid w:val="0055406D"/>
    <w:rsid w:val="0055474D"/>
    <w:rsid w:val="00555316"/>
    <w:rsid w:val="00556B17"/>
    <w:rsid w:val="00556D16"/>
    <w:rsid w:val="00557D31"/>
    <w:rsid w:val="0056205D"/>
    <w:rsid w:val="005638BA"/>
    <w:rsid w:val="00564395"/>
    <w:rsid w:val="00567D4C"/>
    <w:rsid w:val="005715D3"/>
    <w:rsid w:val="0057292A"/>
    <w:rsid w:val="00574920"/>
    <w:rsid w:val="005775B8"/>
    <w:rsid w:val="005778C2"/>
    <w:rsid w:val="00580A95"/>
    <w:rsid w:val="0058303B"/>
    <w:rsid w:val="00583E0D"/>
    <w:rsid w:val="0058454F"/>
    <w:rsid w:val="00584920"/>
    <w:rsid w:val="0058527F"/>
    <w:rsid w:val="005875DB"/>
    <w:rsid w:val="00592434"/>
    <w:rsid w:val="00593988"/>
    <w:rsid w:val="00594A1F"/>
    <w:rsid w:val="00594DC9"/>
    <w:rsid w:val="005A01A0"/>
    <w:rsid w:val="005A0A7D"/>
    <w:rsid w:val="005A1959"/>
    <w:rsid w:val="005A2B77"/>
    <w:rsid w:val="005A2BC8"/>
    <w:rsid w:val="005A3706"/>
    <w:rsid w:val="005A4196"/>
    <w:rsid w:val="005A4C80"/>
    <w:rsid w:val="005A74B6"/>
    <w:rsid w:val="005A754C"/>
    <w:rsid w:val="005A761B"/>
    <w:rsid w:val="005B1157"/>
    <w:rsid w:val="005B1C85"/>
    <w:rsid w:val="005B27D6"/>
    <w:rsid w:val="005B2BE3"/>
    <w:rsid w:val="005B59DD"/>
    <w:rsid w:val="005B61C1"/>
    <w:rsid w:val="005B786A"/>
    <w:rsid w:val="005B7BB4"/>
    <w:rsid w:val="005C083D"/>
    <w:rsid w:val="005C17CD"/>
    <w:rsid w:val="005C19AF"/>
    <w:rsid w:val="005C1CFE"/>
    <w:rsid w:val="005C2926"/>
    <w:rsid w:val="005C3518"/>
    <w:rsid w:val="005C463D"/>
    <w:rsid w:val="005C5C83"/>
    <w:rsid w:val="005C697D"/>
    <w:rsid w:val="005C7731"/>
    <w:rsid w:val="005D0FD7"/>
    <w:rsid w:val="005D1E7B"/>
    <w:rsid w:val="005D1E9D"/>
    <w:rsid w:val="005D2914"/>
    <w:rsid w:val="005D2F54"/>
    <w:rsid w:val="005D31A5"/>
    <w:rsid w:val="005D45A2"/>
    <w:rsid w:val="005D60D0"/>
    <w:rsid w:val="005D791A"/>
    <w:rsid w:val="005E0971"/>
    <w:rsid w:val="005E0BCE"/>
    <w:rsid w:val="005E668A"/>
    <w:rsid w:val="005E6805"/>
    <w:rsid w:val="005E6CB4"/>
    <w:rsid w:val="005E7997"/>
    <w:rsid w:val="005F0440"/>
    <w:rsid w:val="005F05BE"/>
    <w:rsid w:val="005F071A"/>
    <w:rsid w:val="005F13F6"/>
    <w:rsid w:val="005F1B01"/>
    <w:rsid w:val="005F216F"/>
    <w:rsid w:val="005F3F59"/>
    <w:rsid w:val="005F55ED"/>
    <w:rsid w:val="005F5E38"/>
    <w:rsid w:val="00601171"/>
    <w:rsid w:val="006043EE"/>
    <w:rsid w:val="006049B8"/>
    <w:rsid w:val="00606077"/>
    <w:rsid w:val="006067A0"/>
    <w:rsid w:val="00607584"/>
    <w:rsid w:val="00607AC7"/>
    <w:rsid w:val="00610B2B"/>
    <w:rsid w:val="00610C67"/>
    <w:rsid w:val="00611E3A"/>
    <w:rsid w:val="0061214F"/>
    <w:rsid w:val="00613342"/>
    <w:rsid w:val="00613D55"/>
    <w:rsid w:val="006167AD"/>
    <w:rsid w:val="006178C3"/>
    <w:rsid w:val="00624B7A"/>
    <w:rsid w:val="00624F26"/>
    <w:rsid w:val="0062530D"/>
    <w:rsid w:val="006270F6"/>
    <w:rsid w:val="00630DDC"/>
    <w:rsid w:val="00633F01"/>
    <w:rsid w:val="00634972"/>
    <w:rsid w:val="00635183"/>
    <w:rsid w:val="006359A0"/>
    <w:rsid w:val="00640ED4"/>
    <w:rsid w:val="00643388"/>
    <w:rsid w:val="006447FE"/>
    <w:rsid w:val="00644F80"/>
    <w:rsid w:val="00650906"/>
    <w:rsid w:val="00650989"/>
    <w:rsid w:val="00650BB4"/>
    <w:rsid w:val="00652236"/>
    <w:rsid w:val="006526ED"/>
    <w:rsid w:val="00653785"/>
    <w:rsid w:val="00653AC4"/>
    <w:rsid w:val="0065752B"/>
    <w:rsid w:val="006604E0"/>
    <w:rsid w:val="00660AD9"/>
    <w:rsid w:val="00664EB2"/>
    <w:rsid w:val="00666B96"/>
    <w:rsid w:val="0067272C"/>
    <w:rsid w:val="00672C73"/>
    <w:rsid w:val="006731F1"/>
    <w:rsid w:val="00673FB4"/>
    <w:rsid w:val="00674A55"/>
    <w:rsid w:val="00675526"/>
    <w:rsid w:val="0068031A"/>
    <w:rsid w:val="006832EE"/>
    <w:rsid w:val="00684621"/>
    <w:rsid w:val="0068481E"/>
    <w:rsid w:val="006863F5"/>
    <w:rsid w:val="00686853"/>
    <w:rsid w:val="00687EE8"/>
    <w:rsid w:val="00690404"/>
    <w:rsid w:val="00692BA6"/>
    <w:rsid w:val="0069573F"/>
    <w:rsid w:val="00695A69"/>
    <w:rsid w:val="006A09FA"/>
    <w:rsid w:val="006A1D84"/>
    <w:rsid w:val="006A1EC1"/>
    <w:rsid w:val="006A6E39"/>
    <w:rsid w:val="006B15D8"/>
    <w:rsid w:val="006B19AB"/>
    <w:rsid w:val="006B208B"/>
    <w:rsid w:val="006B2FE0"/>
    <w:rsid w:val="006B307D"/>
    <w:rsid w:val="006B3B68"/>
    <w:rsid w:val="006B6872"/>
    <w:rsid w:val="006B78D5"/>
    <w:rsid w:val="006C053B"/>
    <w:rsid w:val="006C1855"/>
    <w:rsid w:val="006C1EF5"/>
    <w:rsid w:val="006C6624"/>
    <w:rsid w:val="006C6A60"/>
    <w:rsid w:val="006C703E"/>
    <w:rsid w:val="006C7061"/>
    <w:rsid w:val="006C7231"/>
    <w:rsid w:val="006D4035"/>
    <w:rsid w:val="006D70F1"/>
    <w:rsid w:val="006E068E"/>
    <w:rsid w:val="006E3922"/>
    <w:rsid w:val="006E4308"/>
    <w:rsid w:val="006E4A31"/>
    <w:rsid w:val="006E4CE6"/>
    <w:rsid w:val="006E6480"/>
    <w:rsid w:val="006E682A"/>
    <w:rsid w:val="006F0A9E"/>
    <w:rsid w:val="006F1BFD"/>
    <w:rsid w:val="006F3AC9"/>
    <w:rsid w:val="006F4429"/>
    <w:rsid w:val="006F7A06"/>
    <w:rsid w:val="006F7EB8"/>
    <w:rsid w:val="0070138C"/>
    <w:rsid w:val="00704237"/>
    <w:rsid w:val="007042F9"/>
    <w:rsid w:val="007046E7"/>
    <w:rsid w:val="00705736"/>
    <w:rsid w:val="0071004B"/>
    <w:rsid w:val="00711089"/>
    <w:rsid w:val="00711B2A"/>
    <w:rsid w:val="00713694"/>
    <w:rsid w:val="007136FD"/>
    <w:rsid w:val="00714DC9"/>
    <w:rsid w:val="00716960"/>
    <w:rsid w:val="00721D5C"/>
    <w:rsid w:val="00722120"/>
    <w:rsid w:val="0072216F"/>
    <w:rsid w:val="007240BF"/>
    <w:rsid w:val="007250C9"/>
    <w:rsid w:val="00731088"/>
    <w:rsid w:val="00733BC2"/>
    <w:rsid w:val="0073587E"/>
    <w:rsid w:val="00736221"/>
    <w:rsid w:val="00736B80"/>
    <w:rsid w:val="0074085E"/>
    <w:rsid w:val="007413F4"/>
    <w:rsid w:val="007425C8"/>
    <w:rsid w:val="0074516D"/>
    <w:rsid w:val="00752667"/>
    <w:rsid w:val="0075286C"/>
    <w:rsid w:val="0075371C"/>
    <w:rsid w:val="00754307"/>
    <w:rsid w:val="00754404"/>
    <w:rsid w:val="00754D11"/>
    <w:rsid w:val="00755F7A"/>
    <w:rsid w:val="00756D99"/>
    <w:rsid w:val="00757340"/>
    <w:rsid w:val="007573FC"/>
    <w:rsid w:val="0076028B"/>
    <w:rsid w:val="007639CF"/>
    <w:rsid w:val="00765B48"/>
    <w:rsid w:val="00766B1A"/>
    <w:rsid w:val="0076775F"/>
    <w:rsid w:val="00767C3E"/>
    <w:rsid w:val="00770077"/>
    <w:rsid w:val="0077399A"/>
    <w:rsid w:val="00773EBE"/>
    <w:rsid w:val="00776397"/>
    <w:rsid w:val="007771FF"/>
    <w:rsid w:val="007779B4"/>
    <w:rsid w:val="00780DDD"/>
    <w:rsid w:val="00780F63"/>
    <w:rsid w:val="00781861"/>
    <w:rsid w:val="007822A3"/>
    <w:rsid w:val="00783B5D"/>
    <w:rsid w:val="00786EEF"/>
    <w:rsid w:val="00790A72"/>
    <w:rsid w:val="00792D5F"/>
    <w:rsid w:val="007937CA"/>
    <w:rsid w:val="0079543E"/>
    <w:rsid w:val="007A0D66"/>
    <w:rsid w:val="007A0FB9"/>
    <w:rsid w:val="007A363A"/>
    <w:rsid w:val="007A5935"/>
    <w:rsid w:val="007A60A9"/>
    <w:rsid w:val="007A6383"/>
    <w:rsid w:val="007B06AC"/>
    <w:rsid w:val="007B30E1"/>
    <w:rsid w:val="007B57F5"/>
    <w:rsid w:val="007C22DF"/>
    <w:rsid w:val="007C3EBF"/>
    <w:rsid w:val="007C6382"/>
    <w:rsid w:val="007C673A"/>
    <w:rsid w:val="007C6ADE"/>
    <w:rsid w:val="007C7259"/>
    <w:rsid w:val="007D2BFB"/>
    <w:rsid w:val="007D47D6"/>
    <w:rsid w:val="007D4D00"/>
    <w:rsid w:val="007D7C26"/>
    <w:rsid w:val="007E180B"/>
    <w:rsid w:val="007E1CF5"/>
    <w:rsid w:val="007E1F18"/>
    <w:rsid w:val="007E1F48"/>
    <w:rsid w:val="007E2BD2"/>
    <w:rsid w:val="007E31E1"/>
    <w:rsid w:val="007E3731"/>
    <w:rsid w:val="007E40B0"/>
    <w:rsid w:val="007E4F9C"/>
    <w:rsid w:val="007E73FF"/>
    <w:rsid w:val="007F160B"/>
    <w:rsid w:val="007F211F"/>
    <w:rsid w:val="007F26CE"/>
    <w:rsid w:val="007F3A36"/>
    <w:rsid w:val="007F3D4E"/>
    <w:rsid w:val="007F3DDD"/>
    <w:rsid w:val="007F492C"/>
    <w:rsid w:val="007F5012"/>
    <w:rsid w:val="007F5D72"/>
    <w:rsid w:val="007F5E14"/>
    <w:rsid w:val="007F5E7B"/>
    <w:rsid w:val="007F65FB"/>
    <w:rsid w:val="007F6E62"/>
    <w:rsid w:val="007F71FA"/>
    <w:rsid w:val="0080117B"/>
    <w:rsid w:val="0080221A"/>
    <w:rsid w:val="0080299F"/>
    <w:rsid w:val="00802F94"/>
    <w:rsid w:val="00805369"/>
    <w:rsid w:val="00806AA9"/>
    <w:rsid w:val="00807CAC"/>
    <w:rsid w:val="00810365"/>
    <w:rsid w:val="00812013"/>
    <w:rsid w:val="00813225"/>
    <w:rsid w:val="00813567"/>
    <w:rsid w:val="00821C75"/>
    <w:rsid w:val="008236C3"/>
    <w:rsid w:val="00823B23"/>
    <w:rsid w:val="00823DD6"/>
    <w:rsid w:val="00824EED"/>
    <w:rsid w:val="00825F40"/>
    <w:rsid w:val="0082603B"/>
    <w:rsid w:val="0082715C"/>
    <w:rsid w:val="00827DAB"/>
    <w:rsid w:val="008311BA"/>
    <w:rsid w:val="00831FD2"/>
    <w:rsid w:val="008320EE"/>
    <w:rsid w:val="00832414"/>
    <w:rsid w:val="00832726"/>
    <w:rsid w:val="00832E30"/>
    <w:rsid w:val="0083380A"/>
    <w:rsid w:val="00836437"/>
    <w:rsid w:val="00840D89"/>
    <w:rsid w:val="00841000"/>
    <w:rsid w:val="00841665"/>
    <w:rsid w:val="00841A41"/>
    <w:rsid w:val="008424BD"/>
    <w:rsid w:val="0084572B"/>
    <w:rsid w:val="008477A1"/>
    <w:rsid w:val="0085079D"/>
    <w:rsid w:val="00851778"/>
    <w:rsid w:val="00852A1F"/>
    <w:rsid w:val="0085313C"/>
    <w:rsid w:val="00853E2B"/>
    <w:rsid w:val="008541B7"/>
    <w:rsid w:val="00857DD9"/>
    <w:rsid w:val="0086115B"/>
    <w:rsid w:val="008616B5"/>
    <w:rsid w:val="0086213E"/>
    <w:rsid w:val="008665B5"/>
    <w:rsid w:val="00867144"/>
    <w:rsid w:val="00867616"/>
    <w:rsid w:val="00867F60"/>
    <w:rsid w:val="00870C37"/>
    <w:rsid w:val="00871673"/>
    <w:rsid w:val="0087232C"/>
    <w:rsid w:val="00872354"/>
    <w:rsid w:val="008734D7"/>
    <w:rsid w:val="00874D55"/>
    <w:rsid w:val="00876FDC"/>
    <w:rsid w:val="008817AF"/>
    <w:rsid w:val="00882116"/>
    <w:rsid w:val="0088297F"/>
    <w:rsid w:val="00882FE2"/>
    <w:rsid w:val="0088413D"/>
    <w:rsid w:val="00886A6E"/>
    <w:rsid w:val="00887136"/>
    <w:rsid w:val="00890866"/>
    <w:rsid w:val="00892DCF"/>
    <w:rsid w:val="00892FD6"/>
    <w:rsid w:val="00893647"/>
    <w:rsid w:val="00894282"/>
    <w:rsid w:val="00897870"/>
    <w:rsid w:val="008A2311"/>
    <w:rsid w:val="008A5F03"/>
    <w:rsid w:val="008A691D"/>
    <w:rsid w:val="008B0E3E"/>
    <w:rsid w:val="008B1DB4"/>
    <w:rsid w:val="008B1E19"/>
    <w:rsid w:val="008B2319"/>
    <w:rsid w:val="008B2463"/>
    <w:rsid w:val="008B2682"/>
    <w:rsid w:val="008B30EB"/>
    <w:rsid w:val="008B595D"/>
    <w:rsid w:val="008B5F60"/>
    <w:rsid w:val="008C0334"/>
    <w:rsid w:val="008C09F3"/>
    <w:rsid w:val="008C2630"/>
    <w:rsid w:val="008C37B3"/>
    <w:rsid w:val="008C39CF"/>
    <w:rsid w:val="008C4595"/>
    <w:rsid w:val="008C4F05"/>
    <w:rsid w:val="008C5CD5"/>
    <w:rsid w:val="008C5E1A"/>
    <w:rsid w:val="008C6BE1"/>
    <w:rsid w:val="008C7148"/>
    <w:rsid w:val="008D1C11"/>
    <w:rsid w:val="008D2BBD"/>
    <w:rsid w:val="008D42B7"/>
    <w:rsid w:val="008D5018"/>
    <w:rsid w:val="008D7076"/>
    <w:rsid w:val="008D786C"/>
    <w:rsid w:val="008E15CF"/>
    <w:rsid w:val="008E1866"/>
    <w:rsid w:val="008E2E5D"/>
    <w:rsid w:val="008E3254"/>
    <w:rsid w:val="008E4FA0"/>
    <w:rsid w:val="008E5234"/>
    <w:rsid w:val="008E52D7"/>
    <w:rsid w:val="008E7166"/>
    <w:rsid w:val="008E7864"/>
    <w:rsid w:val="008F0CF9"/>
    <w:rsid w:val="008F0FD4"/>
    <w:rsid w:val="008F49BB"/>
    <w:rsid w:val="00900594"/>
    <w:rsid w:val="00900610"/>
    <w:rsid w:val="0090356F"/>
    <w:rsid w:val="00903BA0"/>
    <w:rsid w:val="00903EBD"/>
    <w:rsid w:val="009064EC"/>
    <w:rsid w:val="00907613"/>
    <w:rsid w:val="00907A68"/>
    <w:rsid w:val="00910781"/>
    <w:rsid w:val="009123BC"/>
    <w:rsid w:val="009132B2"/>
    <w:rsid w:val="00913EDF"/>
    <w:rsid w:val="00916270"/>
    <w:rsid w:val="00916F03"/>
    <w:rsid w:val="00920E3A"/>
    <w:rsid w:val="00920FA4"/>
    <w:rsid w:val="009274F9"/>
    <w:rsid w:val="009307F7"/>
    <w:rsid w:val="0093178C"/>
    <w:rsid w:val="00932303"/>
    <w:rsid w:val="00932D03"/>
    <w:rsid w:val="009359D9"/>
    <w:rsid w:val="00936D08"/>
    <w:rsid w:val="0093750F"/>
    <w:rsid w:val="00940F64"/>
    <w:rsid w:val="00940FFD"/>
    <w:rsid w:val="00941B7C"/>
    <w:rsid w:val="00942626"/>
    <w:rsid w:val="00943BB7"/>
    <w:rsid w:val="009477A1"/>
    <w:rsid w:val="00950B32"/>
    <w:rsid w:val="0095172E"/>
    <w:rsid w:val="00952363"/>
    <w:rsid w:val="00952546"/>
    <w:rsid w:val="0095265A"/>
    <w:rsid w:val="00952B6F"/>
    <w:rsid w:val="00954DED"/>
    <w:rsid w:val="00956082"/>
    <w:rsid w:val="00957CFC"/>
    <w:rsid w:val="0096039F"/>
    <w:rsid w:val="00961C44"/>
    <w:rsid w:val="00962C8D"/>
    <w:rsid w:val="00962DAA"/>
    <w:rsid w:val="0096349D"/>
    <w:rsid w:val="0096503F"/>
    <w:rsid w:val="009667C2"/>
    <w:rsid w:val="00966F7B"/>
    <w:rsid w:val="009715DE"/>
    <w:rsid w:val="00973767"/>
    <w:rsid w:val="009742B4"/>
    <w:rsid w:val="009810C9"/>
    <w:rsid w:val="00982C16"/>
    <w:rsid w:val="0098375B"/>
    <w:rsid w:val="009842FE"/>
    <w:rsid w:val="0098747D"/>
    <w:rsid w:val="00991FB3"/>
    <w:rsid w:val="00992475"/>
    <w:rsid w:val="00994FEF"/>
    <w:rsid w:val="00997286"/>
    <w:rsid w:val="00997A7F"/>
    <w:rsid w:val="009A08B5"/>
    <w:rsid w:val="009A223F"/>
    <w:rsid w:val="009A2434"/>
    <w:rsid w:val="009A3856"/>
    <w:rsid w:val="009A42CB"/>
    <w:rsid w:val="009A7505"/>
    <w:rsid w:val="009B0DA7"/>
    <w:rsid w:val="009B2634"/>
    <w:rsid w:val="009B2A5D"/>
    <w:rsid w:val="009B351C"/>
    <w:rsid w:val="009B379F"/>
    <w:rsid w:val="009B52D7"/>
    <w:rsid w:val="009B5CE7"/>
    <w:rsid w:val="009B6E67"/>
    <w:rsid w:val="009C03A8"/>
    <w:rsid w:val="009C085A"/>
    <w:rsid w:val="009C09A1"/>
    <w:rsid w:val="009C0B8A"/>
    <w:rsid w:val="009C3705"/>
    <w:rsid w:val="009C3FE2"/>
    <w:rsid w:val="009C4013"/>
    <w:rsid w:val="009C55CE"/>
    <w:rsid w:val="009C5E92"/>
    <w:rsid w:val="009C63E9"/>
    <w:rsid w:val="009C7561"/>
    <w:rsid w:val="009D0D4E"/>
    <w:rsid w:val="009D27A3"/>
    <w:rsid w:val="009D2817"/>
    <w:rsid w:val="009D4347"/>
    <w:rsid w:val="009E07BE"/>
    <w:rsid w:val="009E172C"/>
    <w:rsid w:val="009E176A"/>
    <w:rsid w:val="009E1A5B"/>
    <w:rsid w:val="009E27A7"/>
    <w:rsid w:val="009E3641"/>
    <w:rsid w:val="009E43B8"/>
    <w:rsid w:val="009E4774"/>
    <w:rsid w:val="009E524D"/>
    <w:rsid w:val="009E584F"/>
    <w:rsid w:val="009E7101"/>
    <w:rsid w:val="009E7EEE"/>
    <w:rsid w:val="009F015C"/>
    <w:rsid w:val="009F04CF"/>
    <w:rsid w:val="009F09C1"/>
    <w:rsid w:val="009F0B10"/>
    <w:rsid w:val="009F1416"/>
    <w:rsid w:val="009F1C9B"/>
    <w:rsid w:val="009F2C67"/>
    <w:rsid w:val="009F4526"/>
    <w:rsid w:val="009F4DE0"/>
    <w:rsid w:val="00A001E7"/>
    <w:rsid w:val="00A007A4"/>
    <w:rsid w:val="00A02542"/>
    <w:rsid w:val="00A02A26"/>
    <w:rsid w:val="00A02C31"/>
    <w:rsid w:val="00A03DA1"/>
    <w:rsid w:val="00A04BF3"/>
    <w:rsid w:val="00A05615"/>
    <w:rsid w:val="00A129A5"/>
    <w:rsid w:val="00A12AE1"/>
    <w:rsid w:val="00A12F11"/>
    <w:rsid w:val="00A13A67"/>
    <w:rsid w:val="00A14127"/>
    <w:rsid w:val="00A15A46"/>
    <w:rsid w:val="00A15F7D"/>
    <w:rsid w:val="00A16624"/>
    <w:rsid w:val="00A24031"/>
    <w:rsid w:val="00A267FC"/>
    <w:rsid w:val="00A275D7"/>
    <w:rsid w:val="00A27FEE"/>
    <w:rsid w:val="00A320A7"/>
    <w:rsid w:val="00A34595"/>
    <w:rsid w:val="00A35198"/>
    <w:rsid w:val="00A35F73"/>
    <w:rsid w:val="00A36061"/>
    <w:rsid w:val="00A40FAE"/>
    <w:rsid w:val="00A4104E"/>
    <w:rsid w:val="00A42C79"/>
    <w:rsid w:val="00A42D4A"/>
    <w:rsid w:val="00A44B7C"/>
    <w:rsid w:val="00A50592"/>
    <w:rsid w:val="00A51381"/>
    <w:rsid w:val="00A51E3B"/>
    <w:rsid w:val="00A529C3"/>
    <w:rsid w:val="00A52A30"/>
    <w:rsid w:val="00A52F69"/>
    <w:rsid w:val="00A530FB"/>
    <w:rsid w:val="00A53476"/>
    <w:rsid w:val="00A545D2"/>
    <w:rsid w:val="00A54EC9"/>
    <w:rsid w:val="00A55246"/>
    <w:rsid w:val="00A55B35"/>
    <w:rsid w:val="00A55DC4"/>
    <w:rsid w:val="00A5729A"/>
    <w:rsid w:val="00A573F9"/>
    <w:rsid w:val="00A6267C"/>
    <w:rsid w:val="00A631DE"/>
    <w:rsid w:val="00A66E03"/>
    <w:rsid w:val="00A6740D"/>
    <w:rsid w:val="00A70168"/>
    <w:rsid w:val="00A7099B"/>
    <w:rsid w:val="00A71608"/>
    <w:rsid w:val="00A71B92"/>
    <w:rsid w:val="00A73592"/>
    <w:rsid w:val="00A73746"/>
    <w:rsid w:val="00A73854"/>
    <w:rsid w:val="00A73C83"/>
    <w:rsid w:val="00A75D4B"/>
    <w:rsid w:val="00A7725E"/>
    <w:rsid w:val="00A772AC"/>
    <w:rsid w:val="00A804C8"/>
    <w:rsid w:val="00A81482"/>
    <w:rsid w:val="00A81640"/>
    <w:rsid w:val="00A84ADB"/>
    <w:rsid w:val="00A863AB"/>
    <w:rsid w:val="00A865E5"/>
    <w:rsid w:val="00A902C7"/>
    <w:rsid w:val="00A91B34"/>
    <w:rsid w:val="00A92DCB"/>
    <w:rsid w:val="00A939D5"/>
    <w:rsid w:val="00A93EDC"/>
    <w:rsid w:val="00A96792"/>
    <w:rsid w:val="00A96A1B"/>
    <w:rsid w:val="00A96BCE"/>
    <w:rsid w:val="00A96EE9"/>
    <w:rsid w:val="00A97BDC"/>
    <w:rsid w:val="00AA17A1"/>
    <w:rsid w:val="00AA19FB"/>
    <w:rsid w:val="00AA1D1F"/>
    <w:rsid w:val="00AA4F96"/>
    <w:rsid w:val="00AA68CC"/>
    <w:rsid w:val="00AA7BFC"/>
    <w:rsid w:val="00AB08EB"/>
    <w:rsid w:val="00AB3992"/>
    <w:rsid w:val="00AB433A"/>
    <w:rsid w:val="00AB4589"/>
    <w:rsid w:val="00AB4916"/>
    <w:rsid w:val="00AB5F7B"/>
    <w:rsid w:val="00AC0634"/>
    <w:rsid w:val="00AC3CEE"/>
    <w:rsid w:val="00AC3D19"/>
    <w:rsid w:val="00AC46A3"/>
    <w:rsid w:val="00AC634F"/>
    <w:rsid w:val="00AC697B"/>
    <w:rsid w:val="00AD0805"/>
    <w:rsid w:val="00AD16B8"/>
    <w:rsid w:val="00AD23F6"/>
    <w:rsid w:val="00AD245A"/>
    <w:rsid w:val="00AD6145"/>
    <w:rsid w:val="00AE04DC"/>
    <w:rsid w:val="00AE062C"/>
    <w:rsid w:val="00AE15E0"/>
    <w:rsid w:val="00AE1650"/>
    <w:rsid w:val="00AE1CB6"/>
    <w:rsid w:val="00AE239A"/>
    <w:rsid w:val="00AE26B4"/>
    <w:rsid w:val="00AE2B03"/>
    <w:rsid w:val="00AE5AD3"/>
    <w:rsid w:val="00AE7C33"/>
    <w:rsid w:val="00AF0EF1"/>
    <w:rsid w:val="00AF2428"/>
    <w:rsid w:val="00AF4363"/>
    <w:rsid w:val="00AF56BA"/>
    <w:rsid w:val="00AF61F9"/>
    <w:rsid w:val="00AF6905"/>
    <w:rsid w:val="00AF6F27"/>
    <w:rsid w:val="00B00C3D"/>
    <w:rsid w:val="00B016AB"/>
    <w:rsid w:val="00B0363E"/>
    <w:rsid w:val="00B037D8"/>
    <w:rsid w:val="00B04912"/>
    <w:rsid w:val="00B10D47"/>
    <w:rsid w:val="00B1232C"/>
    <w:rsid w:val="00B123EB"/>
    <w:rsid w:val="00B145AB"/>
    <w:rsid w:val="00B147B0"/>
    <w:rsid w:val="00B14F00"/>
    <w:rsid w:val="00B15421"/>
    <w:rsid w:val="00B168AC"/>
    <w:rsid w:val="00B1719A"/>
    <w:rsid w:val="00B173C1"/>
    <w:rsid w:val="00B2036F"/>
    <w:rsid w:val="00B21D87"/>
    <w:rsid w:val="00B24AB3"/>
    <w:rsid w:val="00B24D67"/>
    <w:rsid w:val="00B253DB"/>
    <w:rsid w:val="00B27EEF"/>
    <w:rsid w:val="00B30635"/>
    <w:rsid w:val="00B3172F"/>
    <w:rsid w:val="00B37A37"/>
    <w:rsid w:val="00B41C72"/>
    <w:rsid w:val="00B430FA"/>
    <w:rsid w:val="00B45598"/>
    <w:rsid w:val="00B474A8"/>
    <w:rsid w:val="00B47A9A"/>
    <w:rsid w:val="00B500C1"/>
    <w:rsid w:val="00B50629"/>
    <w:rsid w:val="00B50CAF"/>
    <w:rsid w:val="00B531B1"/>
    <w:rsid w:val="00B53D4E"/>
    <w:rsid w:val="00B56385"/>
    <w:rsid w:val="00B563B2"/>
    <w:rsid w:val="00B61088"/>
    <w:rsid w:val="00B612EB"/>
    <w:rsid w:val="00B614CD"/>
    <w:rsid w:val="00B61EBA"/>
    <w:rsid w:val="00B62F06"/>
    <w:rsid w:val="00B640E7"/>
    <w:rsid w:val="00B646D2"/>
    <w:rsid w:val="00B64DFB"/>
    <w:rsid w:val="00B65042"/>
    <w:rsid w:val="00B654E8"/>
    <w:rsid w:val="00B656F7"/>
    <w:rsid w:val="00B65772"/>
    <w:rsid w:val="00B670FF"/>
    <w:rsid w:val="00B717AE"/>
    <w:rsid w:val="00B71C03"/>
    <w:rsid w:val="00B74716"/>
    <w:rsid w:val="00B7745E"/>
    <w:rsid w:val="00B805FE"/>
    <w:rsid w:val="00B80AA7"/>
    <w:rsid w:val="00B8199F"/>
    <w:rsid w:val="00B82A42"/>
    <w:rsid w:val="00B8450F"/>
    <w:rsid w:val="00B84AC2"/>
    <w:rsid w:val="00B84B15"/>
    <w:rsid w:val="00B84F0A"/>
    <w:rsid w:val="00B8621A"/>
    <w:rsid w:val="00B87C32"/>
    <w:rsid w:val="00B87C61"/>
    <w:rsid w:val="00B87D37"/>
    <w:rsid w:val="00B90C8D"/>
    <w:rsid w:val="00B90EAA"/>
    <w:rsid w:val="00B90F56"/>
    <w:rsid w:val="00B91142"/>
    <w:rsid w:val="00B9195E"/>
    <w:rsid w:val="00B9432E"/>
    <w:rsid w:val="00B95670"/>
    <w:rsid w:val="00B95935"/>
    <w:rsid w:val="00B96A05"/>
    <w:rsid w:val="00BA02FD"/>
    <w:rsid w:val="00BA1FEC"/>
    <w:rsid w:val="00BA5628"/>
    <w:rsid w:val="00BA6DC4"/>
    <w:rsid w:val="00BB1AA8"/>
    <w:rsid w:val="00BB2352"/>
    <w:rsid w:val="00BB2AE7"/>
    <w:rsid w:val="00BB2F24"/>
    <w:rsid w:val="00BB3405"/>
    <w:rsid w:val="00BB4289"/>
    <w:rsid w:val="00BB6D28"/>
    <w:rsid w:val="00BB70F5"/>
    <w:rsid w:val="00BB725C"/>
    <w:rsid w:val="00BB7342"/>
    <w:rsid w:val="00BB77DF"/>
    <w:rsid w:val="00BB7C51"/>
    <w:rsid w:val="00BC6E5A"/>
    <w:rsid w:val="00BC7A9C"/>
    <w:rsid w:val="00BC7E09"/>
    <w:rsid w:val="00BD09E0"/>
    <w:rsid w:val="00BD0A42"/>
    <w:rsid w:val="00BD1846"/>
    <w:rsid w:val="00BD2B1A"/>
    <w:rsid w:val="00BD38EB"/>
    <w:rsid w:val="00BD3B9C"/>
    <w:rsid w:val="00BD6C1F"/>
    <w:rsid w:val="00BD7736"/>
    <w:rsid w:val="00BE033D"/>
    <w:rsid w:val="00BE0E52"/>
    <w:rsid w:val="00BE3187"/>
    <w:rsid w:val="00BE3835"/>
    <w:rsid w:val="00BE3C1A"/>
    <w:rsid w:val="00BE453A"/>
    <w:rsid w:val="00BE5354"/>
    <w:rsid w:val="00BE5AC6"/>
    <w:rsid w:val="00BE6CA4"/>
    <w:rsid w:val="00BF112E"/>
    <w:rsid w:val="00BF168D"/>
    <w:rsid w:val="00BF1C2E"/>
    <w:rsid w:val="00BF71F9"/>
    <w:rsid w:val="00BF7597"/>
    <w:rsid w:val="00C000B0"/>
    <w:rsid w:val="00C03C5F"/>
    <w:rsid w:val="00C06F44"/>
    <w:rsid w:val="00C14BB0"/>
    <w:rsid w:val="00C14F9E"/>
    <w:rsid w:val="00C1514C"/>
    <w:rsid w:val="00C1531A"/>
    <w:rsid w:val="00C16496"/>
    <w:rsid w:val="00C16965"/>
    <w:rsid w:val="00C17512"/>
    <w:rsid w:val="00C204A3"/>
    <w:rsid w:val="00C223C9"/>
    <w:rsid w:val="00C22400"/>
    <w:rsid w:val="00C22711"/>
    <w:rsid w:val="00C22E22"/>
    <w:rsid w:val="00C24983"/>
    <w:rsid w:val="00C30A7E"/>
    <w:rsid w:val="00C30EC9"/>
    <w:rsid w:val="00C31FF4"/>
    <w:rsid w:val="00C32002"/>
    <w:rsid w:val="00C33658"/>
    <w:rsid w:val="00C342D9"/>
    <w:rsid w:val="00C37909"/>
    <w:rsid w:val="00C407AB"/>
    <w:rsid w:val="00C435D2"/>
    <w:rsid w:val="00C46178"/>
    <w:rsid w:val="00C510CB"/>
    <w:rsid w:val="00C51261"/>
    <w:rsid w:val="00C53DFF"/>
    <w:rsid w:val="00C53E38"/>
    <w:rsid w:val="00C549FD"/>
    <w:rsid w:val="00C54C29"/>
    <w:rsid w:val="00C54F51"/>
    <w:rsid w:val="00C63546"/>
    <w:rsid w:val="00C719AE"/>
    <w:rsid w:val="00C72355"/>
    <w:rsid w:val="00C73B14"/>
    <w:rsid w:val="00C765C6"/>
    <w:rsid w:val="00C76C5D"/>
    <w:rsid w:val="00C7709C"/>
    <w:rsid w:val="00C77B8B"/>
    <w:rsid w:val="00C81520"/>
    <w:rsid w:val="00C818B1"/>
    <w:rsid w:val="00C82868"/>
    <w:rsid w:val="00C82D73"/>
    <w:rsid w:val="00C83337"/>
    <w:rsid w:val="00C8382D"/>
    <w:rsid w:val="00C83DDE"/>
    <w:rsid w:val="00C84616"/>
    <w:rsid w:val="00C85377"/>
    <w:rsid w:val="00C87160"/>
    <w:rsid w:val="00C90870"/>
    <w:rsid w:val="00C9171B"/>
    <w:rsid w:val="00C91DEB"/>
    <w:rsid w:val="00C92EE5"/>
    <w:rsid w:val="00C94DA1"/>
    <w:rsid w:val="00C95730"/>
    <w:rsid w:val="00C95A94"/>
    <w:rsid w:val="00C965A2"/>
    <w:rsid w:val="00CA0542"/>
    <w:rsid w:val="00CA16BB"/>
    <w:rsid w:val="00CA19D0"/>
    <w:rsid w:val="00CA367F"/>
    <w:rsid w:val="00CA3A07"/>
    <w:rsid w:val="00CA60CD"/>
    <w:rsid w:val="00CA7DCA"/>
    <w:rsid w:val="00CB247E"/>
    <w:rsid w:val="00CB4E83"/>
    <w:rsid w:val="00CB560B"/>
    <w:rsid w:val="00CB589F"/>
    <w:rsid w:val="00CB62E0"/>
    <w:rsid w:val="00CB6B91"/>
    <w:rsid w:val="00CB6D56"/>
    <w:rsid w:val="00CB6EE2"/>
    <w:rsid w:val="00CB7D70"/>
    <w:rsid w:val="00CC08F3"/>
    <w:rsid w:val="00CC22D4"/>
    <w:rsid w:val="00CC3931"/>
    <w:rsid w:val="00CC3A99"/>
    <w:rsid w:val="00CC5416"/>
    <w:rsid w:val="00CC5DBA"/>
    <w:rsid w:val="00CC62F6"/>
    <w:rsid w:val="00CD26F7"/>
    <w:rsid w:val="00CD4767"/>
    <w:rsid w:val="00CD48C0"/>
    <w:rsid w:val="00CD4CCD"/>
    <w:rsid w:val="00CD578F"/>
    <w:rsid w:val="00CE17D1"/>
    <w:rsid w:val="00CE280F"/>
    <w:rsid w:val="00CE2A04"/>
    <w:rsid w:val="00CE5375"/>
    <w:rsid w:val="00CE5CE7"/>
    <w:rsid w:val="00CE60A7"/>
    <w:rsid w:val="00CE6AF5"/>
    <w:rsid w:val="00CE77F4"/>
    <w:rsid w:val="00CF160B"/>
    <w:rsid w:val="00CF2B1F"/>
    <w:rsid w:val="00CF39A4"/>
    <w:rsid w:val="00CF44E2"/>
    <w:rsid w:val="00CF46CC"/>
    <w:rsid w:val="00CF63D4"/>
    <w:rsid w:val="00CF76B1"/>
    <w:rsid w:val="00CF791F"/>
    <w:rsid w:val="00D03EE7"/>
    <w:rsid w:val="00D04E79"/>
    <w:rsid w:val="00D0732C"/>
    <w:rsid w:val="00D1036D"/>
    <w:rsid w:val="00D11FB3"/>
    <w:rsid w:val="00D12BD5"/>
    <w:rsid w:val="00D149C6"/>
    <w:rsid w:val="00D158CC"/>
    <w:rsid w:val="00D165D5"/>
    <w:rsid w:val="00D20685"/>
    <w:rsid w:val="00D20C8D"/>
    <w:rsid w:val="00D22015"/>
    <w:rsid w:val="00D25999"/>
    <w:rsid w:val="00D27525"/>
    <w:rsid w:val="00D278CC"/>
    <w:rsid w:val="00D311A5"/>
    <w:rsid w:val="00D32D12"/>
    <w:rsid w:val="00D351E1"/>
    <w:rsid w:val="00D36248"/>
    <w:rsid w:val="00D3653C"/>
    <w:rsid w:val="00D3776B"/>
    <w:rsid w:val="00D401BF"/>
    <w:rsid w:val="00D4099F"/>
    <w:rsid w:val="00D42658"/>
    <w:rsid w:val="00D426A0"/>
    <w:rsid w:val="00D43A5D"/>
    <w:rsid w:val="00D449D0"/>
    <w:rsid w:val="00D44DEB"/>
    <w:rsid w:val="00D455FE"/>
    <w:rsid w:val="00D45972"/>
    <w:rsid w:val="00D5102D"/>
    <w:rsid w:val="00D5302E"/>
    <w:rsid w:val="00D538FD"/>
    <w:rsid w:val="00D54A29"/>
    <w:rsid w:val="00D567CB"/>
    <w:rsid w:val="00D5694D"/>
    <w:rsid w:val="00D56E32"/>
    <w:rsid w:val="00D6053D"/>
    <w:rsid w:val="00D611F5"/>
    <w:rsid w:val="00D61301"/>
    <w:rsid w:val="00D62D20"/>
    <w:rsid w:val="00D701E7"/>
    <w:rsid w:val="00D70BE1"/>
    <w:rsid w:val="00D71AF5"/>
    <w:rsid w:val="00D72542"/>
    <w:rsid w:val="00D72CD4"/>
    <w:rsid w:val="00D75C5C"/>
    <w:rsid w:val="00D76FFE"/>
    <w:rsid w:val="00D77F6B"/>
    <w:rsid w:val="00D802DB"/>
    <w:rsid w:val="00D814E4"/>
    <w:rsid w:val="00D8359B"/>
    <w:rsid w:val="00D877CC"/>
    <w:rsid w:val="00D93693"/>
    <w:rsid w:val="00D97CC4"/>
    <w:rsid w:val="00DA0D46"/>
    <w:rsid w:val="00DA1E05"/>
    <w:rsid w:val="00DA3C1C"/>
    <w:rsid w:val="00DA3FA9"/>
    <w:rsid w:val="00DA5838"/>
    <w:rsid w:val="00DA7B5B"/>
    <w:rsid w:val="00DB0888"/>
    <w:rsid w:val="00DB0D7D"/>
    <w:rsid w:val="00DB5E9A"/>
    <w:rsid w:val="00DB6004"/>
    <w:rsid w:val="00DB6194"/>
    <w:rsid w:val="00DC011C"/>
    <w:rsid w:val="00DC0E3D"/>
    <w:rsid w:val="00DC29F4"/>
    <w:rsid w:val="00DC30EA"/>
    <w:rsid w:val="00DC379B"/>
    <w:rsid w:val="00DC5BFA"/>
    <w:rsid w:val="00DD0ACB"/>
    <w:rsid w:val="00DD3B91"/>
    <w:rsid w:val="00DD407F"/>
    <w:rsid w:val="00DD412A"/>
    <w:rsid w:val="00DD4331"/>
    <w:rsid w:val="00DE0274"/>
    <w:rsid w:val="00DE2543"/>
    <w:rsid w:val="00DE2771"/>
    <w:rsid w:val="00DE3965"/>
    <w:rsid w:val="00DE4343"/>
    <w:rsid w:val="00DE763F"/>
    <w:rsid w:val="00DE78A2"/>
    <w:rsid w:val="00DF1CD7"/>
    <w:rsid w:val="00DF2B52"/>
    <w:rsid w:val="00DF2BF4"/>
    <w:rsid w:val="00DF3665"/>
    <w:rsid w:val="00DF403F"/>
    <w:rsid w:val="00DF4B33"/>
    <w:rsid w:val="00DF5151"/>
    <w:rsid w:val="00E000EB"/>
    <w:rsid w:val="00E007C0"/>
    <w:rsid w:val="00E00A71"/>
    <w:rsid w:val="00E0175C"/>
    <w:rsid w:val="00E025C0"/>
    <w:rsid w:val="00E05C59"/>
    <w:rsid w:val="00E11573"/>
    <w:rsid w:val="00E140E0"/>
    <w:rsid w:val="00E14E3D"/>
    <w:rsid w:val="00E1529B"/>
    <w:rsid w:val="00E21B0D"/>
    <w:rsid w:val="00E21BDF"/>
    <w:rsid w:val="00E248BE"/>
    <w:rsid w:val="00E2507E"/>
    <w:rsid w:val="00E32E4D"/>
    <w:rsid w:val="00E338CB"/>
    <w:rsid w:val="00E3424E"/>
    <w:rsid w:val="00E34EFE"/>
    <w:rsid w:val="00E35591"/>
    <w:rsid w:val="00E42097"/>
    <w:rsid w:val="00E42E83"/>
    <w:rsid w:val="00E457A8"/>
    <w:rsid w:val="00E4677E"/>
    <w:rsid w:val="00E47A7F"/>
    <w:rsid w:val="00E47E1B"/>
    <w:rsid w:val="00E502C4"/>
    <w:rsid w:val="00E50387"/>
    <w:rsid w:val="00E53680"/>
    <w:rsid w:val="00E542AA"/>
    <w:rsid w:val="00E565B1"/>
    <w:rsid w:val="00E57C0D"/>
    <w:rsid w:val="00E60595"/>
    <w:rsid w:val="00E60E82"/>
    <w:rsid w:val="00E61C56"/>
    <w:rsid w:val="00E624C5"/>
    <w:rsid w:val="00E64943"/>
    <w:rsid w:val="00E65AAD"/>
    <w:rsid w:val="00E66205"/>
    <w:rsid w:val="00E66937"/>
    <w:rsid w:val="00E67BB5"/>
    <w:rsid w:val="00E7235B"/>
    <w:rsid w:val="00E72D46"/>
    <w:rsid w:val="00E73EC8"/>
    <w:rsid w:val="00E75104"/>
    <w:rsid w:val="00E75536"/>
    <w:rsid w:val="00E75D6E"/>
    <w:rsid w:val="00E77BCB"/>
    <w:rsid w:val="00E825C6"/>
    <w:rsid w:val="00E82FAC"/>
    <w:rsid w:val="00E83F67"/>
    <w:rsid w:val="00E8427E"/>
    <w:rsid w:val="00E8659D"/>
    <w:rsid w:val="00E86B37"/>
    <w:rsid w:val="00E86F7C"/>
    <w:rsid w:val="00E87B0F"/>
    <w:rsid w:val="00E91D44"/>
    <w:rsid w:val="00E95257"/>
    <w:rsid w:val="00E95800"/>
    <w:rsid w:val="00E95A4D"/>
    <w:rsid w:val="00E96225"/>
    <w:rsid w:val="00E96E0F"/>
    <w:rsid w:val="00EA13AB"/>
    <w:rsid w:val="00EA28E9"/>
    <w:rsid w:val="00EA321C"/>
    <w:rsid w:val="00EA50E1"/>
    <w:rsid w:val="00EA6155"/>
    <w:rsid w:val="00EB0056"/>
    <w:rsid w:val="00EB229B"/>
    <w:rsid w:val="00EB2A0F"/>
    <w:rsid w:val="00EB55AC"/>
    <w:rsid w:val="00EB5682"/>
    <w:rsid w:val="00EB5C92"/>
    <w:rsid w:val="00EB5E32"/>
    <w:rsid w:val="00EC2121"/>
    <w:rsid w:val="00EC49FF"/>
    <w:rsid w:val="00EC531C"/>
    <w:rsid w:val="00EC707D"/>
    <w:rsid w:val="00ED24EF"/>
    <w:rsid w:val="00ED384E"/>
    <w:rsid w:val="00ED3D36"/>
    <w:rsid w:val="00ED5D28"/>
    <w:rsid w:val="00EE0923"/>
    <w:rsid w:val="00EE0A9E"/>
    <w:rsid w:val="00EE0EAF"/>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3924"/>
    <w:rsid w:val="00F04773"/>
    <w:rsid w:val="00F05ABF"/>
    <w:rsid w:val="00F06D98"/>
    <w:rsid w:val="00F077F5"/>
    <w:rsid w:val="00F10800"/>
    <w:rsid w:val="00F16FA8"/>
    <w:rsid w:val="00F17681"/>
    <w:rsid w:val="00F20173"/>
    <w:rsid w:val="00F20DDF"/>
    <w:rsid w:val="00F219AD"/>
    <w:rsid w:val="00F23168"/>
    <w:rsid w:val="00F2550A"/>
    <w:rsid w:val="00F2594E"/>
    <w:rsid w:val="00F26162"/>
    <w:rsid w:val="00F262AC"/>
    <w:rsid w:val="00F26727"/>
    <w:rsid w:val="00F2675B"/>
    <w:rsid w:val="00F30270"/>
    <w:rsid w:val="00F31A1A"/>
    <w:rsid w:val="00F322C5"/>
    <w:rsid w:val="00F34E57"/>
    <w:rsid w:val="00F357C1"/>
    <w:rsid w:val="00F361C0"/>
    <w:rsid w:val="00F36645"/>
    <w:rsid w:val="00F40AA2"/>
    <w:rsid w:val="00F40EBA"/>
    <w:rsid w:val="00F45A09"/>
    <w:rsid w:val="00F464C0"/>
    <w:rsid w:val="00F46F81"/>
    <w:rsid w:val="00F47DB1"/>
    <w:rsid w:val="00F51905"/>
    <w:rsid w:val="00F5628F"/>
    <w:rsid w:val="00F56A13"/>
    <w:rsid w:val="00F612D5"/>
    <w:rsid w:val="00F62BD2"/>
    <w:rsid w:val="00F62D1D"/>
    <w:rsid w:val="00F63F10"/>
    <w:rsid w:val="00F66FD9"/>
    <w:rsid w:val="00F6755B"/>
    <w:rsid w:val="00F67D52"/>
    <w:rsid w:val="00F705EB"/>
    <w:rsid w:val="00F710C6"/>
    <w:rsid w:val="00F7383F"/>
    <w:rsid w:val="00F74908"/>
    <w:rsid w:val="00F74D0A"/>
    <w:rsid w:val="00F7512C"/>
    <w:rsid w:val="00F751C1"/>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6923"/>
    <w:rsid w:val="00FB77BA"/>
    <w:rsid w:val="00FC2CE3"/>
    <w:rsid w:val="00FC30E9"/>
    <w:rsid w:val="00FC40A6"/>
    <w:rsid w:val="00FC436E"/>
    <w:rsid w:val="00FC4560"/>
    <w:rsid w:val="00FC7E9E"/>
    <w:rsid w:val="00FD0DC2"/>
    <w:rsid w:val="00FD1B58"/>
    <w:rsid w:val="00FD2252"/>
    <w:rsid w:val="00FD4A4C"/>
    <w:rsid w:val="00FD6A40"/>
    <w:rsid w:val="00FD7BD3"/>
    <w:rsid w:val="00FD7E53"/>
    <w:rsid w:val="00FE167A"/>
    <w:rsid w:val="00FE5AB1"/>
    <w:rsid w:val="00FE6234"/>
    <w:rsid w:val="00FF4E68"/>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BF00E-F869-4938-9F64-807C7434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447FE"/>
  </w:style>
  <w:style w:type="paragraph" w:customStyle="1" w:styleId="ac">
    <w:name w:val="Знак Знак Знак Знак"/>
    <w:basedOn w:val="a"/>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d">
    <w:name w:val="Strong"/>
    <w:qFormat/>
    <w:rsid w:val="002D4BAA"/>
    <w:rPr>
      <w:b/>
      <w:bCs/>
    </w:rPr>
  </w:style>
  <w:style w:type="character" w:styleId="ae">
    <w:name w:val="FollowedHyperlink"/>
    <w:basedOn w:val="a0"/>
    <w:semiHidden/>
    <w:unhideWhenUsed/>
    <w:rsid w:val="00382563"/>
    <w:rPr>
      <w:color w:val="800080" w:themeColor="followedHyperlink"/>
      <w:u w:val="single"/>
    </w:rPr>
  </w:style>
  <w:style w:type="character" w:customStyle="1" w:styleId="af">
    <w:name w:val="Гипертекстовая ссылка"/>
    <w:basedOn w:val="a0"/>
    <w:uiPriority w:val="99"/>
    <w:rsid w:val="00711B2A"/>
    <w:rPr>
      <w:color w:val="106BBE"/>
    </w:rPr>
  </w:style>
  <w:style w:type="character" w:customStyle="1" w:styleId="blk">
    <w:name w:val="blk"/>
    <w:rsid w:val="001C79C6"/>
  </w:style>
  <w:style w:type="paragraph" w:styleId="af0">
    <w:name w:val="No Spacing"/>
    <w:uiPriority w:val="1"/>
    <w:qFormat/>
    <w:rsid w:val="00624F26"/>
    <w:rPr>
      <w:rFonts w:ascii="Calibri" w:eastAsia="Calibri" w:hAnsi="Calibri"/>
      <w:sz w:val="22"/>
      <w:szCs w:val="22"/>
      <w:lang w:eastAsia="en-US"/>
    </w:rPr>
  </w:style>
  <w:style w:type="paragraph" w:customStyle="1" w:styleId="af1">
    <w:name w:val="Таблицы (моноширинный)"/>
    <w:basedOn w:val="a"/>
    <w:next w:val="a"/>
    <w:uiPriority w:val="99"/>
    <w:rsid w:val="00B84AC2"/>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uiPriority w:val="99"/>
    <w:rsid w:val="003D4FD5"/>
    <w:pPr>
      <w:widowControl w:val="0"/>
      <w:autoSpaceDE w:val="0"/>
      <w:autoSpaceDN w:val="0"/>
      <w:adjustRightInd w:val="0"/>
      <w:jc w:val="both"/>
    </w:pPr>
    <w:rPr>
      <w:rFonts w:ascii="Arial" w:hAnsi="Arial" w:cs="Arial"/>
    </w:rPr>
  </w:style>
  <w:style w:type="table" w:styleId="af3">
    <w:name w:val="Table Grid"/>
    <w:basedOn w:val="a1"/>
    <w:uiPriority w:val="59"/>
    <w:rsid w:val="007A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Сравнение редакций. Добавленный фрагмент"/>
    <w:uiPriority w:val="99"/>
    <w:rsid w:val="00841000"/>
    <w:rPr>
      <w:color w:val="000000"/>
      <w:shd w:val="clear" w:color="auto" w:fill="C1D7FF"/>
    </w:rPr>
  </w:style>
  <w:style w:type="character" w:styleId="af5">
    <w:name w:val="Emphasis"/>
    <w:qFormat/>
    <w:rsid w:val="00B016AB"/>
    <w:rPr>
      <w:i/>
      <w:iCs/>
    </w:rPr>
  </w:style>
  <w:style w:type="paragraph" w:styleId="af6">
    <w:name w:val="Body Text"/>
    <w:basedOn w:val="a"/>
    <w:link w:val="af7"/>
    <w:semiHidden/>
    <w:unhideWhenUsed/>
    <w:rsid w:val="00396EE4"/>
    <w:pPr>
      <w:spacing w:after="120"/>
    </w:pPr>
  </w:style>
  <w:style w:type="character" w:customStyle="1" w:styleId="af7">
    <w:name w:val="Основной текст Знак"/>
    <w:basedOn w:val="a0"/>
    <w:link w:val="af6"/>
    <w:semiHidden/>
    <w:rsid w:val="00396EE4"/>
    <w:rPr>
      <w:sz w:val="24"/>
      <w:szCs w:val="24"/>
    </w:rPr>
  </w:style>
  <w:style w:type="paragraph" w:styleId="af8">
    <w:name w:val="Subtitle"/>
    <w:basedOn w:val="a"/>
    <w:next w:val="af6"/>
    <w:link w:val="af9"/>
    <w:qFormat/>
    <w:rsid w:val="00396EE4"/>
    <w:pPr>
      <w:suppressAutoHyphens/>
      <w:jc w:val="center"/>
    </w:pPr>
    <w:rPr>
      <w:b/>
      <w:sz w:val="28"/>
      <w:szCs w:val="20"/>
      <w:lang w:eastAsia="ar-SA"/>
    </w:rPr>
  </w:style>
  <w:style w:type="character" w:customStyle="1" w:styleId="af9">
    <w:name w:val="Подзаголовок Знак"/>
    <w:basedOn w:val="a0"/>
    <w:link w:val="af8"/>
    <w:rsid w:val="00396EE4"/>
    <w:rPr>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7774">
      <w:bodyDiv w:val="1"/>
      <w:marLeft w:val="0"/>
      <w:marRight w:val="0"/>
      <w:marTop w:val="0"/>
      <w:marBottom w:val="0"/>
      <w:divBdr>
        <w:top w:val="none" w:sz="0" w:space="0" w:color="auto"/>
        <w:left w:val="none" w:sz="0" w:space="0" w:color="auto"/>
        <w:bottom w:val="none" w:sz="0" w:space="0" w:color="auto"/>
        <w:right w:val="none" w:sz="0" w:space="0" w:color="auto"/>
      </w:divBdr>
    </w:div>
    <w:div w:id="592586435">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27547370">
      <w:bodyDiv w:val="1"/>
      <w:marLeft w:val="0"/>
      <w:marRight w:val="0"/>
      <w:marTop w:val="0"/>
      <w:marBottom w:val="0"/>
      <w:divBdr>
        <w:top w:val="none" w:sz="0" w:space="0" w:color="auto"/>
        <w:left w:val="none" w:sz="0" w:space="0" w:color="auto"/>
        <w:bottom w:val="none" w:sz="0" w:space="0" w:color="auto"/>
        <w:right w:val="none" w:sz="0" w:space="0" w:color="auto"/>
      </w:divBdr>
    </w:div>
    <w:div w:id="163965118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5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38258.55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9981-5B91-4E2D-B3FD-6582BF02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11777</Words>
  <Characters>67132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78752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Наташа</cp:lastModifiedBy>
  <cp:revision>2</cp:revision>
  <cp:lastPrinted>2019-02-12T11:25:00Z</cp:lastPrinted>
  <dcterms:created xsi:type="dcterms:W3CDTF">2019-02-13T13:22:00Z</dcterms:created>
  <dcterms:modified xsi:type="dcterms:W3CDTF">2019-02-13T13:22:00Z</dcterms:modified>
</cp:coreProperties>
</file>