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D4" w:rsidRDefault="00CE5CD4" w:rsidP="00CE5CD4">
      <w:pPr>
        <w:jc w:val="center"/>
        <w:rPr>
          <w:sz w:val="28"/>
          <w:szCs w:val="28"/>
        </w:rPr>
      </w:pPr>
      <w:bookmarkStart w:id="0" w:name="_GoBack"/>
      <w:r w:rsidRPr="00EB550B">
        <w:rPr>
          <w:sz w:val="28"/>
          <w:szCs w:val="28"/>
        </w:rPr>
        <w:t>П</w:t>
      </w:r>
      <w:r>
        <w:rPr>
          <w:sz w:val="28"/>
          <w:szCs w:val="28"/>
        </w:rPr>
        <w:t>равовая основа для предоставления</w:t>
      </w:r>
      <w:r w:rsidRPr="00054EB2">
        <w:rPr>
          <w:sz w:val="28"/>
          <w:szCs w:val="28"/>
        </w:rPr>
        <w:t xml:space="preserve"> муниципальной услуги</w:t>
      </w:r>
    </w:p>
    <w:p w:rsidR="00CE5CD4" w:rsidRDefault="00160336" w:rsidP="00CE5C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0336"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об образовательных программах и</w:t>
      </w:r>
    </w:p>
    <w:p w:rsidR="00160336" w:rsidRDefault="00160336" w:rsidP="00CE5C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0336">
        <w:rPr>
          <w:rFonts w:ascii="Times New Roman" w:hAnsi="Times New Roman" w:cs="Times New Roman"/>
          <w:b w:val="0"/>
          <w:sz w:val="28"/>
          <w:szCs w:val="28"/>
        </w:rPr>
        <w:t xml:space="preserve">учебных </w:t>
      </w:r>
      <w:proofErr w:type="gramStart"/>
      <w:r w:rsidRPr="00160336">
        <w:rPr>
          <w:rFonts w:ascii="Times New Roman" w:hAnsi="Times New Roman" w:cs="Times New Roman"/>
          <w:b w:val="0"/>
          <w:sz w:val="28"/>
          <w:szCs w:val="28"/>
        </w:rPr>
        <w:t>планах</w:t>
      </w:r>
      <w:proofErr w:type="gramEnd"/>
      <w:r w:rsidRPr="00160336">
        <w:rPr>
          <w:rFonts w:ascii="Times New Roman" w:hAnsi="Times New Roman" w:cs="Times New Roman"/>
          <w:b w:val="0"/>
          <w:sz w:val="28"/>
          <w:szCs w:val="28"/>
        </w:rPr>
        <w:t>, рабочих программах учебных курсов, предметов,</w:t>
      </w:r>
    </w:p>
    <w:p w:rsidR="00FE7E45" w:rsidRDefault="00160336" w:rsidP="00CE5C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0336">
        <w:rPr>
          <w:rFonts w:ascii="Times New Roman" w:hAnsi="Times New Roman" w:cs="Times New Roman"/>
          <w:b w:val="0"/>
          <w:sz w:val="28"/>
          <w:szCs w:val="28"/>
        </w:rPr>
        <w:t xml:space="preserve">дисциплин (модулей), календарных учебных </w:t>
      </w:r>
      <w:proofErr w:type="gramStart"/>
      <w:r w:rsidRPr="00160336">
        <w:rPr>
          <w:rFonts w:ascii="Times New Roman" w:hAnsi="Times New Roman" w:cs="Times New Roman"/>
          <w:b w:val="0"/>
          <w:sz w:val="28"/>
          <w:szCs w:val="28"/>
        </w:rPr>
        <w:t>графиках</w:t>
      </w:r>
      <w:proofErr w:type="gramEnd"/>
      <w:r w:rsidRPr="00160336"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160336" w:rsidRPr="00160336" w:rsidRDefault="00160336" w:rsidP="0016033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054EB2" w:rsidRPr="00160336" w:rsidRDefault="00054EB2" w:rsidP="00054EB2">
      <w:pPr>
        <w:ind w:firstLine="709"/>
        <w:jc w:val="both"/>
        <w:rPr>
          <w:sz w:val="28"/>
          <w:szCs w:val="28"/>
        </w:rPr>
      </w:pPr>
      <w:r w:rsidRPr="00160336">
        <w:rPr>
          <w:sz w:val="28"/>
          <w:szCs w:val="28"/>
        </w:rPr>
        <w:t>Конституция Российской Федерации, принята всенародным голосованием 12 декабря 1993 года;</w:t>
      </w:r>
    </w:p>
    <w:p w:rsidR="00054EB2" w:rsidRPr="00160336" w:rsidRDefault="00054EB2" w:rsidP="00054EB2">
      <w:pPr>
        <w:ind w:firstLine="709"/>
        <w:jc w:val="both"/>
        <w:rPr>
          <w:sz w:val="28"/>
          <w:szCs w:val="28"/>
        </w:rPr>
      </w:pPr>
      <w:r w:rsidRPr="00160336">
        <w:rPr>
          <w:sz w:val="28"/>
          <w:szCs w:val="28"/>
        </w:rPr>
        <w:t>Гражданский кодекс Российской Федерации;</w:t>
      </w:r>
    </w:p>
    <w:p w:rsidR="00125B9E" w:rsidRPr="00160336" w:rsidRDefault="00125B9E" w:rsidP="00125B9E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60336">
        <w:rPr>
          <w:sz w:val="28"/>
          <w:szCs w:val="28"/>
        </w:rPr>
        <w:t>федеральный закон от 5 октября 2003 года № 131-ФЗ «Об общих принципах организации местного самоуправления в Российской Федерации»;</w:t>
      </w:r>
    </w:p>
    <w:p w:rsidR="00125B9E" w:rsidRPr="00160336" w:rsidRDefault="00125B9E" w:rsidP="00125B9E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60336">
        <w:rPr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125B9E" w:rsidRPr="00160336" w:rsidRDefault="00125B9E" w:rsidP="00125B9E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60336">
        <w:rPr>
          <w:sz w:val="28"/>
          <w:szCs w:val="28"/>
        </w:rPr>
        <w:t>федеральный закон от 27 июля 2006 года № 152-ФЗ «О персональных данных»;</w:t>
      </w:r>
    </w:p>
    <w:p w:rsidR="00125B9E" w:rsidRPr="00160336" w:rsidRDefault="00125B9E" w:rsidP="00125B9E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60336">
        <w:rPr>
          <w:sz w:val="28"/>
          <w:szCs w:val="28"/>
        </w:rPr>
        <w:t>федеральный закон от 27 июля 2006 года № 149-ФЗ «Об информации, информационных технологиях и защите информации»;</w:t>
      </w:r>
    </w:p>
    <w:p w:rsidR="00125B9E" w:rsidRPr="00160336" w:rsidRDefault="00125B9E" w:rsidP="00125B9E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60336">
        <w:rPr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125B9E" w:rsidRPr="00160336" w:rsidRDefault="00125B9E" w:rsidP="00125B9E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60336">
        <w:rPr>
          <w:sz w:val="28"/>
          <w:szCs w:val="28"/>
        </w:rPr>
        <w:t>федеральный</w:t>
      </w:r>
      <w:r w:rsidR="00160336" w:rsidRPr="00160336">
        <w:rPr>
          <w:sz w:val="28"/>
          <w:szCs w:val="28"/>
        </w:rPr>
        <w:t xml:space="preserve"> закон от 27 июля 2010 года № 2</w:t>
      </w:r>
      <w:r w:rsidRPr="00160336">
        <w:rPr>
          <w:sz w:val="28"/>
          <w:szCs w:val="28"/>
        </w:rPr>
        <w:t>10-ФЗ «Об организации предоставления государственных и муниципальных услуг»;</w:t>
      </w:r>
    </w:p>
    <w:p w:rsidR="00125B9E" w:rsidRPr="00160336" w:rsidRDefault="00125B9E" w:rsidP="00125B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60336">
        <w:rPr>
          <w:bCs/>
          <w:sz w:val="28"/>
          <w:szCs w:val="28"/>
        </w:rPr>
        <w:t>федеральный закон от 6 апреля 2011 года № 63-ФЗ «Об электронной подписи»;</w:t>
      </w:r>
    </w:p>
    <w:p w:rsidR="00054EB2" w:rsidRPr="00160336" w:rsidRDefault="00705925" w:rsidP="00054EB2">
      <w:pPr>
        <w:ind w:firstLine="709"/>
        <w:jc w:val="both"/>
        <w:rPr>
          <w:sz w:val="28"/>
          <w:szCs w:val="28"/>
        </w:rPr>
      </w:pPr>
      <w:r w:rsidRPr="00160336">
        <w:rPr>
          <w:sz w:val="28"/>
          <w:szCs w:val="28"/>
        </w:rPr>
        <w:t>ф</w:t>
      </w:r>
      <w:r w:rsidR="00054EB2" w:rsidRPr="00160336">
        <w:rPr>
          <w:sz w:val="28"/>
          <w:szCs w:val="28"/>
        </w:rPr>
        <w:t>едеральный закон от 29 декабря 2012 года № 273-ФЗ «Об образовании в Российской Федерации»;</w:t>
      </w:r>
    </w:p>
    <w:p w:rsidR="00125B9E" w:rsidRPr="00160336" w:rsidRDefault="00125B9E" w:rsidP="00125B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60336">
        <w:rPr>
          <w:bCs/>
          <w:sz w:val="28"/>
          <w:szCs w:val="28"/>
        </w:rPr>
        <w:t>постановление Правительства РФ от 25 июня 2012 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25B9E" w:rsidRPr="00160336" w:rsidRDefault="00125B9E" w:rsidP="00125B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60336">
        <w:rPr>
          <w:bCs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05925" w:rsidRPr="00160336" w:rsidRDefault="00705925" w:rsidP="0070592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60336">
        <w:rPr>
          <w:bCs/>
          <w:sz w:val="28"/>
          <w:szCs w:val="28"/>
        </w:rPr>
        <w:t>постановление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</w:t>
      </w:r>
      <w:proofErr w:type="spellStart"/>
      <w:r w:rsidRPr="00160336">
        <w:rPr>
          <w:bCs/>
          <w:sz w:val="28"/>
          <w:szCs w:val="28"/>
        </w:rPr>
        <w:t>телекоммуникативнной</w:t>
      </w:r>
      <w:proofErr w:type="spellEnd"/>
      <w:r w:rsidRPr="00160336">
        <w:rPr>
          <w:bCs/>
          <w:sz w:val="28"/>
          <w:szCs w:val="28"/>
        </w:rPr>
        <w:t xml:space="preserve"> сети «Интернет» и обновления информации об образовательной организации»;</w:t>
      </w:r>
    </w:p>
    <w:p w:rsidR="0070273A" w:rsidRPr="00160336" w:rsidRDefault="00125B9E" w:rsidP="00125B9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60336">
        <w:rPr>
          <w:bCs/>
          <w:sz w:val="28"/>
          <w:szCs w:val="28"/>
        </w:rPr>
        <w:t>постановление Правительства РФ от 26 марта 2016 года№ 236 «О требованиях к предоставлению в электронной форме государственных и муниципальных услуг»;</w:t>
      </w:r>
      <w:r w:rsidR="00705925" w:rsidRPr="00160336">
        <w:rPr>
          <w:bCs/>
          <w:sz w:val="28"/>
          <w:szCs w:val="28"/>
        </w:rPr>
        <w:t xml:space="preserve"> </w:t>
      </w:r>
    </w:p>
    <w:p w:rsidR="0070273A" w:rsidRPr="00160336" w:rsidRDefault="00125B9E" w:rsidP="00125B9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60336">
        <w:rPr>
          <w:bCs/>
          <w:sz w:val="28"/>
          <w:szCs w:val="28"/>
        </w:rPr>
        <w:tab/>
        <w:t>распоряжения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125B9E" w:rsidRPr="00160336" w:rsidRDefault="00125B9E" w:rsidP="00FE7E4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60336">
        <w:rPr>
          <w:bCs/>
          <w:sz w:val="28"/>
          <w:szCs w:val="28"/>
        </w:rPr>
        <w:t xml:space="preserve">приказом Министерства образования и науки Российской Федерации от </w:t>
      </w:r>
      <w:r w:rsidRPr="00160336">
        <w:rPr>
          <w:bCs/>
          <w:sz w:val="28"/>
          <w:szCs w:val="28"/>
        </w:rPr>
        <w:lastRenderedPageBreak/>
        <w:t xml:space="preserve">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r w:rsidR="00FE7E45" w:rsidRPr="00160336">
        <w:rPr>
          <w:bCs/>
          <w:sz w:val="28"/>
          <w:szCs w:val="28"/>
        </w:rPr>
        <w:t>основного общего и среднего общего образования» (с изменениями);</w:t>
      </w:r>
    </w:p>
    <w:p w:rsidR="0070273A" w:rsidRDefault="0070273A" w:rsidP="00FE7E4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60336">
        <w:rPr>
          <w:bCs/>
          <w:sz w:val="28"/>
          <w:szCs w:val="28"/>
        </w:rPr>
        <w:t>закон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097796" w:rsidRPr="00097796" w:rsidRDefault="00097796" w:rsidP="00097796">
      <w:pPr>
        <w:pStyle w:val="a8"/>
        <w:ind w:firstLine="709"/>
        <w:rPr>
          <w:sz w:val="28"/>
          <w:szCs w:val="28"/>
        </w:rPr>
      </w:pPr>
      <w:r w:rsidRPr="003F1B09">
        <w:rPr>
          <w:sz w:val="28"/>
          <w:szCs w:val="28"/>
        </w:rPr>
        <w:t>Закон Краснодарского края от 16 июля 2013 года № 2770-КЗ «Об образовании в Краснодарском крае»;</w:t>
      </w:r>
    </w:p>
    <w:p w:rsidR="0070273A" w:rsidRPr="00160336" w:rsidRDefault="0070273A" w:rsidP="00FE7E4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60336">
        <w:rPr>
          <w:bCs/>
          <w:sz w:val="28"/>
          <w:szCs w:val="28"/>
        </w:rPr>
        <w:t>постановление администрации муниципального образования Тихорецкий район от 16 мая 2011 года № 758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муниципального образования Тихорецкий район»</w:t>
      </w:r>
      <w:r w:rsidR="00FE7E45" w:rsidRPr="00160336">
        <w:rPr>
          <w:bCs/>
          <w:sz w:val="28"/>
          <w:szCs w:val="28"/>
        </w:rPr>
        <w:t>;</w:t>
      </w:r>
    </w:p>
    <w:p w:rsidR="00FE7E45" w:rsidRPr="00160336" w:rsidRDefault="00FE7E45" w:rsidP="00FE7E4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60336">
        <w:rPr>
          <w:bCs/>
          <w:sz w:val="28"/>
          <w:szCs w:val="28"/>
        </w:rPr>
        <w:t>иными нормативными правовыми актами Российской Федерации, Краснодарского края, муниципальные правовые акты;</w:t>
      </w:r>
    </w:p>
    <w:p w:rsidR="00FE7E45" w:rsidRPr="001B08F8" w:rsidRDefault="00FE7E45" w:rsidP="00FE7E4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60336">
        <w:rPr>
          <w:bCs/>
          <w:sz w:val="28"/>
          <w:szCs w:val="28"/>
        </w:rPr>
        <w:t>настоящим административным регламентом.</w:t>
      </w:r>
    </w:p>
    <w:sectPr w:rsidR="00FE7E45" w:rsidRPr="001B08F8" w:rsidSect="00FE7E4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A7" w:rsidRDefault="00FA56A7" w:rsidP="00FE7E45">
      <w:r>
        <w:separator/>
      </w:r>
    </w:p>
  </w:endnote>
  <w:endnote w:type="continuationSeparator" w:id="0">
    <w:p w:rsidR="00FA56A7" w:rsidRDefault="00FA56A7" w:rsidP="00FE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A7" w:rsidRDefault="00FA56A7" w:rsidP="00FE7E45">
      <w:r>
        <w:separator/>
      </w:r>
    </w:p>
  </w:footnote>
  <w:footnote w:type="continuationSeparator" w:id="0">
    <w:p w:rsidR="00FA56A7" w:rsidRDefault="00FA56A7" w:rsidP="00FE7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3003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7E45" w:rsidRPr="00FE7E45" w:rsidRDefault="00FE7E45">
        <w:pPr>
          <w:pStyle w:val="a4"/>
          <w:jc w:val="center"/>
          <w:rPr>
            <w:sz w:val="28"/>
            <w:szCs w:val="28"/>
          </w:rPr>
        </w:pPr>
        <w:r w:rsidRPr="00FE7E45">
          <w:rPr>
            <w:sz w:val="28"/>
            <w:szCs w:val="28"/>
          </w:rPr>
          <w:fldChar w:fldCharType="begin"/>
        </w:r>
        <w:r w:rsidRPr="00FE7E45">
          <w:rPr>
            <w:sz w:val="28"/>
            <w:szCs w:val="28"/>
          </w:rPr>
          <w:instrText>PAGE   \* MERGEFORMAT</w:instrText>
        </w:r>
        <w:r w:rsidRPr="00FE7E45">
          <w:rPr>
            <w:sz w:val="28"/>
            <w:szCs w:val="28"/>
          </w:rPr>
          <w:fldChar w:fldCharType="separate"/>
        </w:r>
        <w:r w:rsidR="00CE5CD4">
          <w:rPr>
            <w:noProof/>
            <w:sz w:val="28"/>
            <w:szCs w:val="28"/>
          </w:rPr>
          <w:t>2</w:t>
        </w:r>
        <w:r w:rsidRPr="00FE7E45">
          <w:rPr>
            <w:sz w:val="28"/>
            <w:szCs w:val="28"/>
          </w:rPr>
          <w:fldChar w:fldCharType="end"/>
        </w:r>
      </w:p>
    </w:sdtContent>
  </w:sdt>
  <w:p w:rsidR="00FE7E45" w:rsidRDefault="00FE7E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A5"/>
    <w:rsid w:val="00005AA5"/>
    <w:rsid w:val="000251FB"/>
    <w:rsid w:val="00054EB2"/>
    <w:rsid w:val="00097796"/>
    <w:rsid w:val="00125B9E"/>
    <w:rsid w:val="00160336"/>
    <w:rsid w:val="00163ED7"/>
    <w:rsid w:val="00372858"/>
    <w:rsid w:val="00381E43"/>
    <w:rsid w:val="0070273A"/>
    <w:rsid w:val="00705925"/>
    <w:rsid w:val="00895CED"/>
    <w:rsid w:val="00CE5CD4"/>
    <w:rsid w:val="00F2222B"/>
    <w:rsid w:val="00F42532"/>
    <w:rsid w:val="00F82F4A"/>
    <w:rsid w:val="00FA56A7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0273A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unhideWhenUsed/>
    <w:rsid w:val="00FE7E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7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7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7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9779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0273A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unhideWhenUsed/>
    <w:rsid w:val="00FE7E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7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7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7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9779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Шевцова</dc:creator>
  <cp:keywords/>
  <dc:description/>
  <cp:lastModifiedBy>Анна Шевцова</cp:lastModifiedBy>
  <cp:revision>8</cp:revision>
  <dcterms:created xsi:type="dcterms:W3CDTF">2019-08-17T05:27:00Z</dcterms:created>
  <dcterms:modified xsi:type="dcterms:W3CDTF">2019-08-19T06:31:00Z</dcterms:modified>
</cp:coreProperties>
</file>