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EE" w:rsidRDefault="00783FFE" w:rsidP="00A91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489D195" wp14:editId="3639FAC0">
            <wp:simplePos x="0" y="0"/>
            <wp:positionH relativeFrom="column">
              <wp:posOffset>2966720</wp:posOffset>
            </wp:positionH>
            <wp:positionV relativeFrom="paragraph">
              <wp:posOffset>-354965</wp:posOffset>
            </wp:positionV>
            <wp:extent cx="424815" cy="577850"/>
            <wp:effectExtent l="0" t="0" r="0" b="0"/>
            <wp:wrapSquare wrapText="bothSides"/>
            <wp:docPr id="1" name="Рисунок 1" descr="http://admkrai.kuban.ru/show/84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krai.kuban.ru/show/8405/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2EE" w:rsidRDefault="003A02EE" w:rsidP="00A91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A02EE" w:rsidRPr="003A02EE" w:rsidRDefault="003A02EE" w:rsidP="003A02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A02E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ПОСТАНОВЛЕНИЕ</w:t>
      </w:r>
    </w:p>
    <w:p w:rsidR="003A02EE" w:rsidRPr="003A02EE" w:rsidRDefault="003A02EE" w:rsidP="003A0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ar-SA"/>
        </w:rPr>
      </w:pPr>
    </w:p>
    <w:p w:rsidR="003A02EE" w:rsidRPr="003A02EE" w:rsidRDefault="003A02EE" w:rsidP="003A02E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A02E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АДМИНИСТРАЦИИ МУНИЦИПАЛЬНОГО ОБРАЗОВАНИЯ</w:t>
      </w:r>
    </w:p>
    <w:p w:rsidR="003A02EE" w:rsidRPr="003A02EE" w:rsidRDefault="003A02EE" w:rsidP="003A02E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A02E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ТИХОРЕЦКИЙ РАЙОН</w:t>
      </w:r>
    </w:p>
    <w:p w:rsidR="003A02EE" w:rsidRPr="003A02EE" w:rsidRDefault="003A02EE" w:rsidP="003A0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A02EE" w:rsidRDefault="003A02EE" w:rsidP="00A91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A02EE" w:rsidRPr="003857CB" w:rsidRDefault="003A02EE" w:rsidP="003A0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A02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10 февраля 2012 года       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</w:t>
      </w:r>
      <w:r w:rsidRPr="003A02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№ 193</w:t>
      </w:r>
    </w:p>
    <w:p w:rsidR="003A02EE" w:rsidRPr="003A02EE" w:rsidRDefault="003A02EE" w:rsidP="003A0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A02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г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.Тихорецк</w:t>
      </w:r>
    </w:p>
    <w:p w:rsidR="003A02EE" w:rsidRDefault="003A02EE" w:rsidP="003A0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A02EE" w:rsidRDefault="003A02EE" w:rsidP="00A91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A02EE" w:rsidRDefault="003A02EE" w:rsidP="003A02EE">
      <w:pPr>
        <w:pStyle w:val="2"/>
      </w:pPr>
      <w:r>
        <w:rPr>
          <w:bCs/>
          <w:szCs w:val="28"/>
        </w:rPr>
        <w:t xml:space="preserve"> </w:t>
      </w:r>
      <w:r w:rsidRPr="00A8315F">
        <w:rPr>
          <w:bCs/>
          <w:szCs w:val="28"/>
        </w:rPr>
        <w:t>Об утверждении административн</w:t>
      </w:r>
      <w:r>
        <w:rPr>
          <w:bCs/>
          <w:szCs w:val="28"/>
        </w:rPr>
        <w:t>ого</w:t>
      </w:r>
      <w:r w:rsidRPr="00A8315F">
        <w:rPr>
          <w:bCs/>
          <w:szCs w:val="28"/>
        </w:rPr>
        <w:t xml:space="preserve"> регламент</w:t>
      </w:r>
      <w:r>
        <w:rPr>
          <w:bCs/>
          <w:szCs w:val="28"/>
        </w:rPr>
        <w:t>а предоставления муниципальной услуги</w:t>
      </w:r>
      <w:r w:rsidRPr="00A8315F">
        <w:rPr>
          <w:bCs/>
          <w:szCs w:val="28"/>
        </w:rPr>
        <w:t xml:space="preserve"> </w:t>
      </w:r>
      <w:r w:rsidRPr="00D24F78">
        <w:rPr>
          <w:rFonts w:eastAsia="Calibri"/>
          <w:bCs/>
          <w:szCs w:val="28"/>
          <w:lang w:eastAsia="en-US"/>
        </w:rPr>
        <w:t>«</w:t>
      </w:r>
      <w:r w:rsidRPr="00D24F78">
        <w:rPr>
          <w:bCs/>
          <w:szCs w:val="28"/>
          <w:shd w:val="clear" w:color="auto" w:fill="FFFFFF"/>
        </w:rPr>
        <w:t>П</w:t>
      </w:r>
      <w:r w:rsidRPr="00D24F78">
        <w:rPr>
          <w:szCs w:val="28"/>
          <w:shd w:val="clear" w:color="auto" w:fill="FFFFFF"/>
        </w:rPr>
        <w:t>редоставление служебных жилых помещений специализированного жилищного фонда</w:t>
      </w:r>
      <w:r w:rsidRPr="00D24F78">
        <w:rPr>
          <w:rFonts w:eastAsia="Calibri"/>
          <w:bCs/>
          <w:szCs w:val="28"/>
          <w:lang w:eastAsia="en-US"/>
        </w:rPr>
        <w:t>»</w:t>
      </w:r>
      <w:r>
        <w:tab/>
      </w:r>
    </w:p>
    <w:p w:rsidR="003A02EE" w:rsidRPr="003A02EE" w:rsidRDefault="003A02EE" w:rsidP="003A02EE">
      <w:pPr>
        <w:pStyle w:val="2"/>
        <w:rPr>
          <w:b w:val="0"/>
        </w:rPr>
      </w:pPr>
      <w:r w:rsidRPr="003A02EE">
        <w:rPr>
          <w:b w:val="0"/>
        </w:rPr>
        <w:t xml:space="preserve">( с изменениями </w:t>
      </w:r>
      <w:r w:rsidRPr="003A02EE">
        <w:rPr>
          <w:b w:val="0"/>
          <w:szCs w:val="28"/>
        </w:rPr>
        <w:t xml:space="preserve">от 12 мая 2012 года № 835, от 19 октября 2012 года № 1960, от 14 августа 2013 года № 1359, от 19 ноября 2013 года № 1997, </w:t>
      </w:r>
      <w:r w:rsidRPr="003A02EE">
        <w:rPr>
          <w:rFonts w:eastAsia="Calibri"/>
          <w:b w:val="0"/>
          <w:bCs/>
          <w:szCs w:val="28"/>
          <w:lang w:eastAsia="en-US"/>
        </w:rPr>
        <w:t>от 27 июня 2014 года № 915, от 14 ноября 2014 года № 1850</w:t>
      </w:r>
      <w:r>
        <w:rPr>
          <w:rFonts w:eastAsia="Calibri"/>
          <w:b w:val="0"/>
          <w:bCs/>
          <w:szCs w:val="28"/>
          <w:lang w:eastAsia="en-US"/>
        </w:rPr>
        <w:t xml:space="preserve">, от </w:t>
      </w:r>
      <w:r w:rsidR="00DE58EA">
        <w:rPr>
          <w:rFonts w:eastAsia="Calibri"/>
          <w:b w:val="0"/>
          <w:bCs/>
          <w:szCs w:val="28"/>
          <w:lang w:eastAsia="en-US"/>
        </w:rPr>
        <w:t>18 февраля 2016 года № 160</w:t>
      </w:r>
      <w:r w:rsidR="00384214">
        <w:rPr>
          <w:rFonts w:eastAsia="Calibri"/>
          <w:b w:val="0"/>
          <w:bCs/>
          <w:szCs w:val="28"/>
          <w:lang w:eastAsia="en-US"/>
        </w:rPr>
        <w:t>, от 8 мая 2019 года № 562</w:t>
      </w:r>
      <w:r w:rsidR="00DE58EA">
        <w:rPr>
          <w:rFonts w:eastAsia="Calibri"/>
          <w:b w:val="0"/>
          <w:bCs/>
          <w:szCs w:val="28"/>
          <w:lang w:eastAsia="en-US"/>
        </w:rPr>
        <w:t>)</w:t>
      </w:r>
    </w:p>
    <w:p w:rsidR="003A02EE" w:rsidRPr="003A02EE" w:rsidRDefault="003A02EE" w:rsidP="00A91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2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A02E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A02E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3A02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2E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Тихорецкий район от 16 мая 2011 года № 758 «О разработке и утверждении административных регламентов предоставления муниципальных услуг, исполнения муниципальных функций муниципального образования Тихорецкий район» постановляю:</w:t>
      </w: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2EE">
        <w:rPr>
          <w:rFonts w:ascii="Times New Roman" w:hAnsi="Times New Roman" w:cs="Times New Roman"/>
          <w:sz w:val="28"/>
          <w:szCs w:val="28"/>
        </w:rPr>
        <w:t>1.</w:t>
      </w:r>
      <w:r w:rsidR="00DE58EA">
        <w:rPr>
          <w:rFonts w:ascii="Times New Roman" w:hAnsi="Times New Roman" w:cs="Times New Roman"/>
          <w:sz w:val="28"/>
          <w:szCs w:val="28"/>
        </w:rPr>
        <w:t>У</w:t>
      </w:r>
      <w:r w:rsidRPr="003A02EE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sub_1000" w:history="1">
        <w:r w:rsidRPr="003A02EE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3A02E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63787B" w:rsidRPr="003A02EE">
        <w:rPr>
          <w:rFonts w:ascii="Times New Roman" w:hAnsi="Times New Roman" w:cs="Times New Roman"/>
          <w:sz w:val="28"/>
          <w:szCs w:val="28"/>
        </w:rPr>
        <w:t>«</w:t>
      </w:r>
      <w:r w:rsidRPr="003A02EE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</w:t>
      </w:r>
      <w:r w:rsidR="0063787B" w:rsidRPr="003A02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A02EE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 w:rsidR="0063787B" w:rsidRPr="003A02EE">
        <w:rPr>
          <w:rFonts w:ascii="Times New Roman" w:hAnsi="Times New Roman" w:cs="Times New Roman"/>
          <w:sz w:val="28"/>
          <w:szCs w:val="28"/>
        </w:rPr>
        <w:t>»</w:t>
      </w:r>
      <w:r w:rsidRPr="003A02E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3A02EE">
        <w:rPr>
          <w:rFonts w:ascii="Times New Roman" w:hAnsi="Times New Roman" w:cs="Times New Roman"/>
          <w:sz w:val="28"/>
          <w:szCs w:val="28"/>
        </w:rPr>
        <w:t xml:space="preserve">2. Управлению по взаимодействию с поселениями и организационной работе администрации муниципального образования Тихорецкий район (Проценко) обеспечить </w:t>
      </w:r>
      <w:hyperlink r:id="rId11" w:history="1">
        <w:r w:rsidRPr="003A02EE">
          <w:rPr>
            <w:rFonts w:ascii="Times New Roman" w:hAnsi="Times New Roman" w:cs="Times New Roman"/>
            <w:sz w:val="28"/>
            <w:szCs w:val="28"/>
          </w:rPr>
          <w:t>опубликование</w:t>
        </w:r>
      </w:hyperlink>
      <w:r w:rsidRPr="003A02EE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газете </w:t>
      </w:r>
      <w:r w:rsidR="0063787B" w:rsidRPr="003A02EE">
        <w:rPr>
          <w:rFonts w:ascii="Times New Roman" w:hAnsi="Times New Roman" w:cs="Times New Roman"/>
          <w:sz w:val="28"/>
          <w:szCs w:val="28"/>
        </w:rPr>
        <w:t>«</w:t>
      </w:r>
      <w:r w:rsidRPr="003A02EE">
        <w:rPr>
          <w:rFonts w:ascii="Times New Roman" w:hAnsi="Times New Roman" w:cs="Times New Roman"/>
          <w:sz w:val="28"/>
          <w:szCs w:val="28"/>
        </w:rPr>
        <w:t>Тихорецкие вести</w:t>
      </w:r>
      <w:r w:rsidR="0063787B" w:rsidRPr="003A02EE">
        <w:rPr>
          <w:rFonts w:ascii="Times New Roman" w:hAnsi="Times New Roman" w:cs="Times New Roman"/>
          <w:sz w:val="28"/>
          <w:szCs w:val="28"/>
        </w:rPr>
        <w:t>»</w:t>
      </w:r>
      <w:r w:rsidRPr="003A02EE">
        <w:rPr>
          <w:rFonts w:ascii="Times New Roman" w:hAnsi="Times New Roman" w:cs="Times New Roman"/>
          <w:sz w:val="28"/>
          <w:szCs w:val="28"/>
        </w:rPr>
        <w:t>.</w:t>
      </w: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3A02EE">
        <w:rPr>
          <w:rFonts w:ascii="Times New Roman" w:hAnsi="Times New Roman" w:cs="Times New Roman"/>
          <w:sz w:val="28"/>
          <w:szCs w:val="28"/>
        </w:rPr>
        <w:t xml:space="preserve">3. Отделу жилищных отношений и ипотечного жилищного кредитования администрации муниципального образования Тихорецкий район (Васильченко) обеспечить размещение настоящего постановления на официальном сайте администрации муниципального образования Тихорецкий район в информационно-телекоммуникационной сети </w:t>
      </w:r>
      <w:r w:rsidR="0063787B" w:rsidRPr="003A02EE">
        <w:rPr>
          <w:rFonts w:ascii="Times New Roman" w:hAnsi="Times New Roman" w:cs="Times New Roman"/>
          <w:sz w:val="28"/>
          <w:szCs w:val="28"/>
        </w:rPr>
        <w:t>«</w:t>
      </w:r>
      <w:r w:rsidRPr="003A02EE">
        <w:rPr>
          <w:rFonts w:ascii="Times New Roman" w:hAnsi="Times New Roman" w:cs="Times New Roman"/>
          <w:sz w:val="28"/>
          <w:szCs w:val="28"/>
        </w:rPr>
        <w:t>Интернет</w:t>
      </w:r>
      <w:r w:rsidR="0063787B" w:rsidRPr="003A02EE">
        <w:rPr>
          <w:rFonts w:ascii="Times New Roman" w:hAnsi="Times New Roman" w:cs="Times New Roman"/>
          <w:sz w:val="28"/>
          <w:szCs w:val="28"/>
        </w:rPr>
        <w:t>»</w:t>
      </w:r>
      <w:r w:rsidRPr="003A02EE">
        <w:rPr>
          <w:rFonts w:ascii="Times New Roman" w:hAnsi="Times New Roman" w:cs="Times New Roman"/>
          <w:sz w:val="28"/>
          <w:szCs w:val="28"/>
        </w:rPr>
        <w:t>.</w:t>
      </w: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3A02E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hyperlink r:id="rId12" w:history="1">
        <w:r w:rsidRPr="003A02EE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3A02EE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7"/>
        <w:gridCol w:w="3177"/>
      </w:tblGrid>
      <w:tr w:rsidR="00A91BDC" w:rsidRPr="003A02EE" w:rsidTr="00DE58EA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A08BC" w:rsidRPr="003A02EE" w:rsidRDefault="00DE58EA" w:rsidP="006A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1BDC" w:rsidRPr="003A02EE">
              <w:rPr>
                <w:rFonts w:ascii="Times New Roman" w:hAnsi="Times New Roman" w:cs="Times New Roman"/>
                <w:sz w:val="28"/>
                <w:szCs w:val="28"/>
              </w:rPr>
              <w:t>лава муниципального</w:t>
            </w:r>
          </w:p>
          <w:p w:rsidR="00A91BDC" w:rsidRPr="003A02EE" w:rsidRDefault="00A91BDC" w:rsidP="006A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2EE">
              <w:rPr>
                <w:rFonts w:ascii="Times New Roman" w:hAnsi="Times New Roman" w:cs="Times New Roman"/>
                <w:sz w:val="28"/>
                <w:szCs w:val="28"/>
              </w:rPr>
              <w:t>образования Тихорецкий район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91BDC" w:rsidRPr="003A02EE" w:rsidRDefault="00A91BDC" w:rsidP="00637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2E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3787B" w:rsidRPr="003A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2EE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</w:tc>
      </w:tr>
    </w:tbl>
    <w:p w:rsidR="00A91BDC" w:rsidRPr="003A02EE" w:rsidRDefault="00A91BDC" w:rsidP="00DE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DE58EA" w:rsidRDefault="00384214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E58EA" w:rsidRP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E58EA" w:rsidRP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>УТВЕРЖДЕН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E58EA" w:rsidRP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Тихорецкий район </w:t>
      </w:r>
    </w:p>
    <w:p w:rsidR="00384214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</w:t>
      </w:r>
      <w:r w:rsidRPr="00DE5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Pr="00DE58EA">
        <w:rPr>
          <w:rFonts w:ascii="Times New Roman" w:hAnsi="Times New Roman" w:cs="Times New Roman"/>
          <w:sz w:val="28"/>
          <w:szCs w:val="28"/>
        </w:rPr>
        <w:t xml:space="preserve">от 12 мая 2012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E58EA" w:rsidRDefault="00384214" w:rsidP="00DE58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E58EA" w:rsidRPr="00DE58EA">
        <w:rPr>
          <w:rFonts w:ascii="Times New Roman" w:hAnsi="Times New Roman" w:cs="Times New Roman"/>
          <w:sz w:val="28"/>
          <w:szCs w:val="28"/>
        </w:rPr>
        <w:t xml:space="preserve">года № 835, </w:t>
      </w:r>
      <w:r w:rsidR="00DE58EA">
        <w:rPr>
          <w:rFonts w:ascii="Times New Roman" w:hAnsi="Times New Roman" w:cs="Times New Roman"/>
          <w:sz w:val="28"/>
          <w:szCs w:val="28"/>
        </w:rPr>
        <w:t xml:space="preserve">  </w:t>
      </w:r>
      <w:r w:rsidR="00DE58EA" w:rsidRPr="00DE58EA">
        <w:rPr>
          <w:rFonts w:ascii="Times New Roman" w:hAnsi="Times New Roman" w:cs="Times New Roman"/>
          <w:sz w:val="28"/>
          <w:szCs w:val="28"/>
        </w:rPr>
        <w:t>от 19 октября 2012 года № 1960,</w:t>
      </w:r>
      <w:r w:rsidR="00DE5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 от 14 августа 2013 года № 1359,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 от 19 ноября 2013 года  № 1997,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 </w:t>
      </w:r>
      <w:r w:rsidRPr="00DE58EA">
        <w:rPr>
          <w:rFonts w:ascii="Times New Roman" w:hAnsi="Times New Roman" w:cs="Times New Roman"/>
          <w:bCs/>
          <w:sz w:val="28"/>
          <w:szCs w:val="28"/>
        </w:rPr>
        <w:t xml:space="preserve">от 27 июня 2014 года № 915, 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58EA">
        <w:rPr>
          <w:rFonts w:ascii="Times New Roman" w:hAnsi="Times New Roman" w:cs="Times New Roman"/>
          <w:bCs/>
          <w:sz w:val="28"/>
          <w:szCs w:val="28"/>
        </w:rPr>
        <w:t>от 14 ноября 2014 года № 1850</w:t>
      </w:r>
      <w:r w:rsidRPr="00DE58E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DE58EA" w:rsidRP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bCs/>
          <w:sz w:val="28"/>
          <w:szCs w:val="28"/>
        </w:rPr>
        <w:t>от 18 февраля 2016 года № 160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DE58EA" w:rsidRDefault="00384214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мая 2019 года № 562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E58EA" w:rsidRDefault="00DE58EA" w:rsidP="00A91B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264"/>
      <w:r w:rsidRPr="00DE58EA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АДМИНИСТРАТИВНЫЙ РЕГЛАМЕНТ</w:t>
      </w:r>
    </w:p>
    <w:p w:rsidR="00783FFE" w:rsidRPr="00783FFE" w:rsidRDefault="00783FFE" w:rsidP="00783FFE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«Предоставление жилых помещений муниципального специализированного жилищного фонда»</w:t>
      </w:r>
    </w:p>
    <w:p w:rsidR="00783FFE" w:rsidRPr="00783FFE" w:rsidRDefault="00783FFE" w:rsidP="00783FFE">
      <w:pPr>
        <w:widowControl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1.Общие положения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 w:rsidRPr="00783FFE">
        <w:rPr>
          <w:rFonts w:ascii="Times New Roman" w:hAnsi="Times New Roman" w:cs="Times New Roman"/>
          <w:sz w:val="28"/>
          <w:szCs w:val="28"/>
        </w:rPr>
        <w:t xml:space="preserve">Подраздел 1.1.Предмет регулирования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83FFE" w:rsidRPr="00783FFE" w:rsidRDefault="00783FFE" w:rsidP="00783FFE">
      <w:pPr>
        <w:widowControl w:val="0"/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«Предоставление жилых помещений муниципального специализированного жилищного фонда»</w:t>
      </w:r>
      <w:r w:rsidRPr="00783FFE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порядок и стандарт предоставления администрацией муниципального образования Тихорецкий район муниципальной услуги «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783FFE">
        <w:rPr>
          <w:rFonts w:ascii="Times New Roman" w:hAnsi="Times New Roman" w:cs="Times New Roman"/>
          <w:sz w:val="28"/>
          <w:szCs w:val="28"/>
        </w:rPr>
        <w:t>» (далее - муниципальная услуга).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1.2.Круг заявителей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- заявители) являются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граждане, состоящие на учете в качестве нуждающихся в служебных жилых помещениях муниципального специализированного жилищного фонда, в администрации муниципального образования Тихорецкий район (далее - администрация), в порядке очередности, исходя из времени принятия таких граждан на учет, за исключением случаев предоставления жилья вне очереди</w:t>
      </w:r>
      <w:bookmarkStart w:id="6" w:name="sub_125"/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Вне очереди служебные жилые помещения муниципального специализированного жилищного фонда предоставляются работникам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муниципальных учреждений муниципального образования Тихорецкий район, с которыми администрация и работодатель заключили трехстороннее соглашение о намерениях о внеочередном предоставлении служебных жилых помещений, в целях укомплектования муниципальных учреждений муниципального образования Тихорецкий район специалистами.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Представители заявителей имеют право действовать от имени заявителей в соответствии с законодательством Российской Федерации и Краснодарского края, муниципальными правовыми актами или в силу наделения их заявителями правами в порядке, установленном законодательством Российской Федерации.</w:t>
      </w:r>
    </w:p>
    <w:bookmarkEnd w:id="6"/>
    <w:p w:rsidR="00783FFE" w:rsidRPr="00783FFE" w:rsidRDefault="00783FFE" w:rsidP="00783FF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1.3.Требования к порядку информирования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1.3.1.Информирование о предоставлении муниципальной услуги осуществляется: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1.3.1.1.В управлении жилищных отношений администрации (далее - управление):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в устной форме при личном обращении;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с использованием телефонной связи;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по письменным обращениям.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- МФЦ):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при личном обращении;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посредством интернет-сайта - http://tihoreck.e-mfc.ru - «Online-консультация».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http://www.e-mfc.ru (далее - Единый Портал МФЦ).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1.3.1.3.Посредством размещения информации на официальном сайте администрации в информационно-телекоммуникационной сети «Интернет» (далее - сеть «Интернет»), адрес официального сайта http://www.admin-tih.ru (далее - официальный сайт администрации).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1.3.1.4.Посредством сети «Интернет» в федеральной информационной системе «Единый портал государственных и муниципальных услуг (функций)» в государственной региональной информационной системе «Портал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государственных и муниципальных услуг (функций) Краснодарского края» (далее - Единый Портал, Портал Краснодарского края).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Рекомендуемое время для информирования - не более 10 минут.   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1.3.3.На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режим работы, адреса администрации, управления;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адрес электронной почты администрации, управления;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почтовые адреса, телефоны, фамилии должностных лиц администрации, управления и МФЦ;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управления, а также должностных лиц, муниципальных служащих;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формы заявлений (уведомлений), используемые при предоставлении муниципальной услуги.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1.3.4.Организации, участвующие в предоставлении муниципальной услуги: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Краснодарскому краю;</w:t>
      </w:r>
      <w:r w:rsidRPr="00783F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3FFE" w:rsidRPr="00783FFE" w:rsidRDefault="00783FFE" w:rsidP="00783FFE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F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унитарное предприятие Тихорецкого городского поселения Тихорецкого района «Тихорецкий расчетно-кассовый центр».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</w:rPr>
        <w:t>1.3.5.Организации,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2.Стандарт предоставления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46"/>
      <w:bookmarkEnd w:id="7"/>
      <w:r w:rsidRPr="00783FFE">
        <w:rPr>
          <w:rFonts w:ascii="Times New Roman" w:hAnsi="Times New Roman" w:cs="Times New Roman"/>
          <w:sz w:val="28"/>
          <w:szCs w:val="28"/>
        </w:rPr>
        <w:t>Подраздел 2.1.Наименование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Наименование муниципальной услуги - «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Предоставление жилых помещений муниципального специализированного жилищного фонда»</w:t>
      </w:r>
      <w:r w:rsidRPr="00783FFE">
        <w:rPr>
          <w:rFonts w:ascii="Times New Roman" w:hAnsi="Times New Roman" w:cs="Times New Roman"/>
          <w:sz w:val="28"/>
          <w:szCs w:val="28"/>
        </w:rPr>
        <w:t>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2.2.Наименование органа, предоставляющего 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2.2.1.Предоставление муниципальной услуги осуществляется администрацией.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Функции администрации по предоставлению муниципальной услуги осуществляет управление.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2.2.2.Администрация, управление не вправе требовать от заявителя представления документов и информации или осуществления действий, указанных в части 1 статьи 7 Федерального закона от 27 июля 2010 года                  № 210-ФЗ «Об организации предоставления государственных и муниципальных услуг» (далее - Федеральный закон № 210-ФЗ),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муниципального образования Тихорецкий район.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2.2.3.В организации предоставления муниципальной услуги участвуют МФЦ.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2.3.Результат предоставления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2.3.1.Результатом предоставления муниципальной услуги являются: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администрации о п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редоставлении жилого помещения муниципального специализированного жилищного фонда</w:t>
      </w:r>
      <w:r w:rsidRPr="00783FFE">
        <w:rPr>
          <w:rFonts w:ascii="Times New Roman" w:hAnsi="Times New Roman" w:cs="Times New Roman"/>
          <w:sz w:val="28"/>
          <w:szCs w:val="28"/>
        </w:rPr>
        <w:t>, договор найма жилого помещения муниципального специализированного жилищного фонда (далее - договор найма);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администрации об отказе в предоставлении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2.3.2.Результаты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главой муниципального образования Тихорецкий район.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2.4.Срок предоставления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2.4.1.</w:t>
      </w:r>
      <w:bookmarkStart w:id="8" w:name="sub_310"/>
      <w:r w:rsidRPr="00783FF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рабочих дней со дня поступления заявления.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2.4.2.Срок приостановления предоставления муниципальной услуги законодательством не предусмотрен.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2.5.Правовые основания для предоставления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281"/>
      <w:r w:rsidRPr="00783FF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разделе: «Администрация/ Управления и отделы/ Управление жилищных отношений/ </w:t>
      </w:r>
      <w:r w:rsidRPr="00783FFE">
        <w:rPr>
          <w:rFonts w:ascii="Times New Roman" w:hAnsi="Times New Roman" w:cs="Times New Roman"/>
          <w:sz w:val="28"/>
          <w:szCs w:val="28"/>
        </w:rPr>
        <w:t>Перечни нормативных правовых актов, регулирующих предоставление государственных и муниципальных услуг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», на Едином Портале и Портале Краснодарского края.</w:t>
      </w:r>
      <w:bookmarkEnd w:id="9"/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2.6.1.Документы и информация, которые заявитель должен представить самостоятельно: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настоящему Регламенту;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и членов его семьи;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актов гражданского состояния: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рождения ребенка (детей) (при наличии факта);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заключения брака (при наличии факта);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установления отцовства (при наличии факта);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 усыновлении (при наличии факта);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копия трудовой книжки заявителя, заверенная работодателем (не предоставляется лицами, замещающими должности муниципальной службы в администрации, работниками администрации, замещающими должности, не являющиеся должностями муниципальной службы муниципального образования Тихорецкий район);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копия справки, подтверждающей факт установления инвалидности, выданной федеральным государственным учреждением медико-социальной экспертизы (предоставляется в отношении совершеннолетнего ребенка (детей) в целях подтверждения его (их) нетрудоспособности, при наличии факта);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справка об обучении, по очной форме в образовательном учреждении (предоставляется в отношении совершеннолетнего ребенка (детей) в целях подтверждения его (их) нетрудоспособности, при наличии факта);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членов семьи заявителя согласно приложению № 2 к настоящему Регламенту.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Копии документов заверяются в установленном законом порядке или представляются с предъявлением подлинника.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2.6.2.Документы и информация, которые заявитель вправе представить по собственной инициативе: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справки из органа, осуществляющего государственную регистрацию прав на недвижимое имущество и сделок с ним, о наличии (отсутствии) у гражданина и членов его семьи, на праве собственности или на основании иного подлежащего государственной регистрации права жилого(ых) помещения(ий) в населенном пункте, расположенном на территории муниципального образования Тихорецкий район, составленные не ранее чем за два месяца до даты представления их в администрацию;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sub_2626"/>
      <w:r w:rsidRPr="00783FFE">
        <w:rPr>
          <w:rFonts w:ascii="Times New Roman" w:hAnsi="Times New Roman" w:cs="Times New Roman"/>
          <w:sz w:val="28"/>
          <w:szCs w:val="28"/>
        </w:rPr>
        <w:t xml:space="preserve">выписка из лицевого счета жилого помещения, составленная не ранее чем за два месяца до даты представления в администрацию (предоставляется в случае регистрации гражданина, либо одного или нескольких членов его семьи по месту жительства в населенном пункте, расположенном на территории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Тихорецкий район)</w:t>
      </w:r>
      <w:bookmarkEnd w:id="10"/>
      <w:r w:rsidRPr="00783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2.6.3.От заявителя запрещено требовать: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2.7.Исчерпывающий перечень оснований  для отказа в приеме документов, необходимых для предоставления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2.7.1.Основанием для отказа в приеме документов, необходимых для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является: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783FFE" w:rsidRPr="00783FFE" w:rsidRDefault="00783FFE" w:rsidP="00783FF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2.7.2.О наличии основания для отказа в приеме документов заявителя информирует работник администрации, управления,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начальником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2.7.3.Не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Портале, Портале Краснодарского края</w:t>
      </w:r>
      <w:r w:rsidRPr="00783FFE">
        <w:rPr>
          <w:rFonts w:ascii="Times New Roman" w:hAnsi="Times New Roman" w:cs="Times New Roman"/>
          <w:sz w:val="28"/>
          <w:szCs w:val="28"/>
        </w:rPr>
        <w:t>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2.7.4.Отказ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2.8.Исчерпывающий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2.8.1.Оснований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60"/>
      <w:bookmarkStart w:id="12" w:name="sub_461"/>
      <w:r w:rsidRPr="00783FFE">
        <w:rPr>
          <w:rFonts w:ascii="Times New Roman" w:hAnsi="Times New Roman" w:cs="Times New Roman"/>
          <w:sz w:val="28"/>
          <w:szCs w:val="28"/>
        </w:rPr>
        <w:t>2.8.2.Заявителю отказывается в предоставлении муниципальной услуги по следующим основаниям:</w:t>
      </w:r>
      <w:bookmarkEnd w:id="11"/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подразделе                      1.2 раздела 1 Регламента;</w:t>
      </w:r>
    </w:p>
    <w:p w:rsidR="00783FFE" w:rsidRP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0"/>
      <w:bookmarkEnd w:id="12"/>
      <w:bookmarkEnd w:id="13"/>
      <w:r w:rsidRPr="00783FFE">
        <w:rPr>
          <w:rFonts w:ascii="Times New Roman" w:hAnsi="Times New Roman" w:cs="Times New Roman"/>
          <w:sz w:val="28"/>
          <w:szCs w:val="28"/>
        </w:rPr>
        <w:t xml:space="preserve">не представление одного или нескольких документов, предусмотренных пунктом 2.6.1 подраздела 2.6 раздела 2 Регламента; </w:t>
      </w:r>
    </w:p>
    <w:p w:rsidR="00783FFE" w:rsidRP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представление заявителем или получение в рамках межведомственных запросов документов, которые не подтверждают право заявителя на получение муниципальной услуги.</w:t>
      </w:r>
    </w:p>
    <w:p w:rsidR="00783FFE" w:rsidRP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2.8.3.Не допускается отказ в предоставлении муниципальной услуги, в случае, если заявление и документы, необходимые для предоставления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Портале, Портале Краснодарского края</w:t>
      </w:r>
      <w:r w:rsidRPr="00783FFE">
        <w:rPr>
          <w:rFonts w:ascii="Times New Roman" w:hAnsi="Times New Roman" w:cs="Times New Roman"/>
          <w:sz w:val="28"/>
          <w:szCs w:val="28"/>
        </w:rPr>
        <w:t>.</w:t>
      </w:r>
    </w:p>
    <w:p w:rsidR="00783FFE" w:rsidRP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2.8.4.Отказ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83FFE" w:rsidRP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783FFE" w:rsidRPr="00783FFE" w:rsidRDefault="00783FFE" w:rsidP="00783FF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2.10.Максимальный срок ожидания в очереди при подаче запроса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2.11.Срок регистрации запроса заявителя о предоставлении муниципальной услуги 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2.11.1.Регистрация заявления о предоставлении муниципальной услуги осуществляется в день его поступления.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2.11.2.Срок регистрации заявления о предоставлении муниципальной услуги - не более двадцати минут.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Информация о графике (режиме) работы администрации, управления размещается при входе в здание, в котором они осуществляют свою деятельность.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оборудуется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отдельным входом для свободного доступа заявителей в помещение.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управлении,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в том числе для инвалидов.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783FFE" w:rsidRPr="00783FFE" w:rsidRDefault="00783FFE" w:rsidP="00783FF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783FFE" w:rsidRPr="00783FFE" w:rsidRDefault="00783FFE" w:rsidP="00783FF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комфортное расположение заявителя и специалиста;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А4.</w:t>
      </w:r>
    </w:p>
    <w:p w:rsidR="00783FFE" w:rsidRPr="00783FFE" w:rsidRDefault="00783FFE" w:rsidP="00783FF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Места ожидания оборудуются стульями или скамейками (банкетками).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2.13.Показатели доступности и качества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2.13.1.Основными показателями доступности и качества муниципальной услуги являются: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муниципальной услуги;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2.13.2.Взаимодействие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2.13.3.Продолжительность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2.13.4.Заявителю обеспечивается возможность получения муниципальной услуги посредством использования Единого портала и Портала Краснодарского края, а также возможность получения сведений о ходе предоставления муниципальной услуги.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2.13.5.Для получения муниципальной услуги заявитель вправе обратиться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2.13.6.Заявителю обеспечивается возможность оценить доступность и качество предоставления муниципальной услуги на Едином Портале.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2.14.Иные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2.14.1.Для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администрацию;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через МФЦ в администрацию;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Заявление, направляемое в форме электронного документа, оформляется </w:t>
      </w:r>
      <w:r w:rsidRPr="00783F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2.14.3.На основании статьи 6.3 Закона Краснодарского края от 2 марта                 2012 года № 2446-КЗ «Об отдельных вопросах организации предоставления государственных и муниципальных услуг на территории Краснодарского края»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</w:t>
      </w:r>
      <w:r w:rsidRPr="00783F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343"/>
      <w:bookmarkEnd w:id="14"/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3.1.Состав и последовательность административных процедур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документов, в том числе посредством использования Единого портала и Портала Краснодарского края; 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жилого помещения муниципального специализированного жилищного фонда;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Заявитель вправе отозвать свое заявление на любой стадии рассмотрения, согласования или подготовки документа управлением, обратившись с соответствующим заявлением в администрацию, управление либо МФЦ, в том числе в форме электронного документа.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3.2.Последовательность выполнения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10"/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OLE_LINK12"/>
      <w:bookmarkStart w:id="17" w:name="OLE_LINK13"/>
      <w:bookmarkStart w:id="18" w:name="OLE_LINK14"/>
      <w:r w:rsidRPr="00783FFE">
        <w:rPr>
          <w:rFonts w:ascii="Times New Roman" w:hAnsi="Times New Roman" w:cs="Times New Roman"/>
          <w:sz w:val="28"/>
          <w:szCs w:val="28"/>
        </w:rPr>
        <w:t>3.2.1.Прием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управление, через МФЦ, с заявлением и документами, указанными в подразделе 2.6 раздела 2 Регламента. 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OLE_LINK15"/>
      <w:bookmarkStart w:id="20" w:name="OLE_LINK16"/>
      <w:bookmarkEnd w:id="16"/>
      <w:bookmarkEnd w:id="17"/>
      <w:bookmarkEnd w:id="18"/>
      <w:r w:rsidRPr="00783FFE">
        <w:rPr>
          <w:rFonts w:ascii="Times New Roman" w:hAnsi="Times New Roman" w:cs="Times New Roman"/>
          <w:sz w:val="28"/>
          <w:szCs w:val="28"/>
        </w:rPr>
        <w:t>Специалист администрации обеспечивает регистрацию заявления и прилагаемых документов в системе электронного документооборота и передает их в управление.</w:t>
      </w:r>
    </w:p>
    <w:bookmarkEnd w:id="19"/>
    <w:bookmarkEnd w:id="20"/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FFE">
        <w:rPr>
          <w:rFonts w:ascii="Times New Roman" w:hAnsi="Times New Roman" w:cs="Times New Roman"/>
          <w:color w:val="000000"/>
          <w:sz w:val="28"/>
          <w:szCs w:val="28"/>
        </w:rPr>
        <w:t>При приеме документов специалист администрации, ответственный за прием и регистрацию документов, выдает расписку в получении от заявителя этих документов с указанием их перечня, даты и времени получения, а также с указанием перечня документов, которые будут получены по межведомственным запросам, по форме согласно Приложению № 3 к Регламенту. Информация о получении документов заносится в электронную базу.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Срок административной процедуры по приему и регистрации заявления и прилагаемых к нему документов в администрации - 1 рабочий день.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администрации, выдача заявителю расписки в получении заявления и документов.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3.2.2.Рассмотрение заявления и прилагаемых к нему документов.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документов, осуществляется управлением.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 - Специалист), определенным начальником управления, заявления и прилагаемых к нему документов.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При отсутствии оснований для возврата заявления и прилагаемых к нему документов заявителю 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информация и документы (далее - межведомственные информационные запросы).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заявителем, а также поступивших от организаций, участвующих в предоставлении муниципальной услуги, в порядке межведомственного взаимодействия, Специалист составляет письменное заключение о наличии (отсутствии) оснований для предоставления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Срок административной процедуры - 10 рабочих дней.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783FFE" w:rsidRPr="00783FFE" w:rsidRDefault="00783FFE" w:rsidP="00783FFE">
      <w:pPr>
        <w:widowControl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783FFE" w:rsidRPr="00783FFE" w:rsidRDefault="00783FFE" w:rsidP="00783FFE">
      <w:pPr>
        <w:widowControl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подготовка письменного заключения о наличии (отсутствии) оснований для предоставления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3.2.3.Принятие решения о предоставлении (об отказе в предоставлении)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начальником управления письменного заключения о наличии (отсутствии) оснований для предоставления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 основании письменного заключения Специалист подготавливает: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муниципальной услуги - постановление администрации о предоставлении жилого помещения муниципального специализированного жилищного фонда;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- постановление администрации об отказе в предоставлении жилого помещения муниципального специализированного жилищного фонда, с указанием всех оснований для отказа в предоставлении муниципальной услуги, указанных в подразделе 2.8 раздела 2 настоящего Регламента.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FFE">
        <w:rPr>
          <w:rFonts w:ascii="Times New Roman" w:hAnsi="Times New Roman" w:cs="Times New Roman"/>
          <w:color w:val="000000"/>
          <w:sz w:val="28"/>
          <w:szCs w:val="28"/>
        </w:rPr>
        <w:t>На основании постановления о предоставлении жилого помещения муниципального специализированного жилищного фонда с заявителем заключается договор найма.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- 16 рабочих дней.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администрации о предоставлении жилого помещения муниципального специализированного жилищного фонда и договор найма;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об отказе в предоставлении жилого помещения муниципального специализированного жилищного фонда. 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3.2.4.Выдача заявителю результата предоставления муниципальной услуги.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- документы).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администрацию, документы выдаются заявителю Специалистом управления или направляются заявителю по почте.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с заявлением в электронном виде,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- 3 рабочих дня.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постановления о предоставлении жилого помещения муниципального специализированного жилищного фонда и договора найма;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постановления об отказе в предоставлении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  <w:lang w:eastAsia="ar-SA"/>
        </w:rPr>
        <w:t>3.2.5.В случае выявления заявителем в результате предоставления муниципальной услуги опечаток и ошибок, заявитель вправе представить в управление заявление об исправлении таких опечаток и ошибок. Специалист в срок, не превышающий 3 рабочих дня с момента регистрации заявления об исправлении опечаток и ошибок, проводит проверку указанных в таком заявлении сведений.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услуги, Специалист обеспечивает подготовку и согласование необходимых изменений в порядке делопроизводства в срок, не превышающий 5 рабочих дней с момента поступления соответствующего заявления.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3.3.Порядок предоставления муниципальной услуги в электронной форме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3.3.1.Порядок предоставления муниципальной услуги в электронной форме.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вправе направить заявление о предоставлении муниципальной услуги в форме электронного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документа через Единый Портал и Портал Краснодарского края с использованием «Личного кабинета».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подача заявления в форме запроса о предоставлении муниципальной услуги в электронном виде осуществляется через личный кабинет на Едином портале, Портале Краснодарского края;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Сформированный и подписанный запрос,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 и иных документов,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 с заявлением в электронном виде,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3.4.Особенности выполнения административных 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процедур (действий) в МФЦ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3.4.1.Предоставление муниципальной услуги включает в себя следующие административные процедуры, выполняемые МФЦ: 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</w:t>
      </w:r>
      <w:r w:rsidRPr="00783FFE">
        <w:rPr>
          <w:rFonts w:ascii="Times New Roman" w:eastAsia="Calibri" w:hAnsi="Times New Roman" w:cs="Times New Roman"/>
          <w:sz w:val="28"/>
          <w:szCs w:val="28"/>
        </w:rPr>
        <w:lastRenderedPageBreak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3.4.2.На основании статьи 6.3 Закона Краснодарского края от 2 марта                  2012 года № 2446-КЗ «Об отдельных вопросах организации предоставления государственных и муниципальных услуг на территории Краснодарского края»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3.4.3.Порядок выполнения административных процедур (действий) в МФЦ.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3.4.3.1.Информирование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83FFE" w:rsidRPr="00783FFE" w:rsidRDefault="00783FFE" w:rsidP="00783FFE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МФЦ не вправе требовать от заявителя совершения иных действий, кроме прохождения идентификации и аутентификации в соответствии с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 основании части 4 статьи 6.3 Закона Краснодарского края от 2 марта                 2012 года № 2446-КЗ «Об отдельных вопросах организации предоставления государственных и муниципальных услуг на территории Краснодарского края» при предоставлении муниципальной услуги по экстерриториальному принципу МФЦ: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осуществляет копирование (сканирование) документов, предусмотренных пунктами 1-7, 9, 10, 14, 17, и 18 части 6 статьи 7 Федерального закона                        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порядке;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3.4.3.2.Работник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3.4.3.3.Работник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в соответствии с требованиями, установленными Правительством Российской Федерации.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3.4.3.4.Работник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15"/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4.Формы контроля за исполнением административного регламента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413"/>
      <w:bookmarkEnd w:id="21"/>
      <w:r w:rsidRPr="00783FFE">
        <w:rPr>
          <w:rFonts w:ascii="Times New Roman" w:hAnsi="Times New Roman" w:cs="Times New Roman"/>
          <w:sz w:val="28"/>
          <w:szCs w:val="28"/>
        </w:rPr>
        <w:t>Подраздел 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4.1.1.Должностные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4.1.2.Текущий контроль и координация последовательности действий, определенных административными процедурами, по предоставлению муниципальной услуги муниципальными служащими управления, осуществляется постоянно путем проведения проверок начальником управления в соответствии с должностной инструкцией начальника управления.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4.1.3.Проверки полноты и качества предоставления муниципальной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управления, ответственных за предоставление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заместителем главы муниципального образования Тихорецкий район, курирующим управление.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4.3.Ответственность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4.4.Положения,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5.Досудебный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459"/>
      <w:bookmarkEnd w:id="22"/>
      <w:r w:rsidRPr="00783FFE">
        <w:rPr>
          <w:rFonts w:ascii="Times New Roman" w:hAnsi="Times New Roman" w:cs="Times New Roman"/>
          <w:sz w:val="28"/>
          <w:szCs w:val="28"/>
        </w:rPr>
        <w:t>Подраздел 5.1.Информация для заявителя о его праве подать жалобу на решение и (или) действие (бездействие) администрации, управления, МФЦ, а также должностных лиц, муниципальных служащих администрации, управления, работника МФЦ при предоставлении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Заявитель вправе подать жалобу на решение и (или) действие (бездействие) начальника управления и (или) муниципальных служащих администрации, управления, МФЦ, работников МФЦ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5.2.Предмет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5.2.1.Предметом досудебного (внесудебного) обжалования заявителем являются решения и действия (бездействия) администрации, управления, МФЦ, должностных лиц администрации, управления, муниципальных служащих, работника МФЦ в ходе предоставления муниципальной услуги. 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5.2.2.Заявитель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Тихорецкий район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 для предоставления муниципальной услуги у заявителя;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муниципального образования Тихорецкий район. В указанном случае досудебное (внесудебное) обжалование заявителем 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                   16 Федерального закона № 210-ФЗ;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отказ управления, МФЦ, начальника управления и (или) муниципального служащего, предоставляющего муниципальную услугу,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83FFE" w:rsidRPr="00783FFE" w:rsidRDefault="00783FFE" w:rsidP="00783FFE">
      <w:pPr>
        <w:pStyle w:val="af1"/>
        <w:widowControl w:val="0"/>
        <w:spacing w:before="0" w:beforeAutospacing="0" w:after="0" w:afterAutospacing="0" w:line="20" w:lineRule="atLeast"/>
        <w:ind w:firstLine="709"/>
        <w:rPr>
          <w:sz w:val="28"/>
          <w:szCs w:val="28"/>
        </w:rPr>
      </w:pPr>
      <w:r w:rsidRPr="00783FFE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муниципального образования Тихорецкий район.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        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5.3.1.Жалоба подается в администрацию. Почтовый адрес для направления жалобы: 352120, Краснодарский край, Тихорецкий район, город Тихорецк, улица Октябрьская, дом 38.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5.3.2.Жалоба на действия (бездействие) управления, через которое предоставляется муниципальная услуга, подается заместителю главы муниципального образования Тихорецкий район, курирующему указанное управление.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5.3.3.Жалоба на действия (бездействие) должностных лиц, муниципальных служащих управления, через которое предоставляется муниципальная услуга, подается начальнику указанного управления.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5.3.4.Жалоба на действия заместителя главы муниципального образования Тихорецкий район, курирующего управление, подается главе муниципального образования Тихорецкий район.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5.3.5.</w:t>
      </w:r>
      <w:r w:rsidRPr="00783FF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 или должностному лицу, уполномоченному нормативным правовым актом Краснодарского края.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5.4.Порядок подачи и рассмотрения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электронной форме в администрацию, управление, МФЦ.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04"/>
      <w:bookmarkEnd w:id="23"/>
      <w:r w:rsidRPr="00783FFE">
        <w:rPr>
          <w:rFonts w:ascii="Times New Roman" w:hAnsi="Times New Roman" w:cs="Times New Roman"/>
          <w:sz w:val="28"/>
          <w:szCs w:val="28"/>
        </w:rPr>
        <w:t>5.4.2.Жалоба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5.4.3.Заявителю обеспечивается возможность направления жалобы на решения, действия (бездействие) администрации, управления, должностного лица администрации, управления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             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управлением, должностными лицами администрации, управления или муниципальными служащими предоставляющими муниципальные услуги, с использованием информационно- телекоммуникационной сети «Интернет» (далее - система досудебного обжалования).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Style w:val="af3"/>
          <w:rFonts w:ascii="Times New Roman" w:hAnsi="Times New Roman" w:cs="Times New Roman"/>
          <w:i w:val="0"/>
          <w:sz w:val="28"/>
          <w:szCs w:val="28"/>
        </w:rPr>
      </w:pPr>
      <w:r w:rsidRPr="00783FFE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«Интернет», официального сайта МФЦ, Единого портала либо Портала Краснодарского края, а также может быть принята при личном приеме заявителя.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5.4.4.Жалоба должна содержать: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наименование администрации, управления, начальника управления и (или) муниципального служащего, МФЦ, его руководителя и (или) работника решения и действия (бездействие) которых обжалуются;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сведения об обжалуемых решениях и (или) действиях (бездействии) начальника управления и (или) муниципального служащего администрации,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управления, МФЦ, работника МФЦ;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начальника управления и (или) муниципального служащего администрации, управления,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5.5.</w:t>
      </w:r>
      <w:r w:rsidRPr="00783FFE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</w:rPr>
        <w:t>5.5.1.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Жалоба на решение, принятое должностным лицом управления, и (или) действие (бездействие) должностного лица управления, обеспечивающего предоставление муниципальной услуги, рассматривается заместителем главы муниципального образования Тихорецкий район либо по его поручению начальником управления.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Жалоба на решение, принятое начальником управления, и (или) действие (бездействие) начальника управления, рассматривается заместителем главы муниципального образования Тихорецкий район.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5.5.2.Жалоба, поступившая в администрацию, МФЦ, учредителю МФЦ подлежит рассмотрению в течение 15 рабочих дней со дня ее регистрации, а в случае обжалования отказа управления, начальника управления и (или) Специалиста администрации, управления, 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5.6.Результат рассмотрения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5.6.1.По результатам рассмотрения жалобы администрация, управление, МФЦ принимает одно из следующих решений: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управлением, МФЦ,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а также в иных формах;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5.6.2.В случае признания жалобы подлежащей удовлетворению в ответе заявителю дается информация о действиях осуществляемых,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5.6.3.В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</w:rPr>
        <w:t>5.6.4.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заместитель главы муниципального образования Тихорецкий район незамедлительно направляет имеющиеся материалы в Тихорецкую межрайонную прокуратуру.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5.7.Порядок информирования заявителя о результатах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5.7.1.Не позднее дня, следующего за днем принятия решения, указанного в </w:t>
      </w:r>
      <w:hyperlink w:anchor="P316" w:history="1">
        <w:r w:rsidRPr="00783FFE">
          <w:rPr>
            <w:rFonts w:ascii="Times New Roman" w:hAnsi="Times New Roman" w:cs="Times New Roman"/>
            <w:sz w:val="28"/>
            <w:szCs w:val="28"/>
          </w:rPr>
          <w:t>пункте 5.6.1</w:t>
        </w:r>
      </w:hyperlink>
      <w:r w:rsidRPr="00783FFE">
        <w:rPr>
          <w:rFonts w:ascii="Times New Roman" w:hAnsi="Times New Roman" w:cs="Times New Roman"/>
          <w:sz w:val="28"/>
          <w:szCs w:val="28"/>
        </w:rPr>
        <w:t xml:space="preserve"> подраздела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5.7.2.В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783FFE" w:rsidRPr="00783FFE" w:rsidRDefault="00783FFE" w:rsidP="00783FFE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ab/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5.8.Порядок обжалования решения по жалобе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5.9.Право заявителя на получение информации и документов, необходимых для обоснования и рассмотрения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24" w:name="P316"/>
      <w:bookmarkEnd w:id="24"/>
      <w:r w:rsidRPr="00783FFE">
        <w:rPr>
          <w:rFonts w:ascii="Times New Roman" w:hAnsi="Times New Roman" w:cs="Times New Roman"/>
          <w:sz w:val="28"/>
          <w:szCs w:val="28"/>
        </w:rPr>
        <w:t>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5.10.Способы информирования заявителей о порядке подачи и рассмотрения жалобы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администрации, в МФЦ, на Едином портале, Портале Краснодарского края.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Подраздел 5.11.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служащих, МФЦ, работников МФЦ</w:t>
      </w:r>
    </w:p>
    <w:p w:rsidR="00783FFE" w:rsidRPr="00783FFE" w:rsidRDefault="00783FFE" w:rsidP="00783FF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5.11.1.К нормативным правовым актам, регулирующим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служащих, МФЦ, работников МФЦ относятся:</w:t>
      </w:r>
    </w:p>
    <w:p w:rsidR="00783FFE" w:rsidRPr="00783FFE" w:rsidRDefault="007B30F1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83FFE" w:rsidRPr="00783FF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Федеральный закон</w:t>
        </w:r>
      </w:hyperlink>
      <w:r w:rsidR="00783FFE" w:rsidRPr="00783FFE">
        <w:rPr>
          <w:rFonts w:ascii="Times New Roman" w:hAnsi="Times New Roman" w:cs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услуг»;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            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     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Тихорецкий район от 18 мая 2017 года № 684 «Об утверждении Порядка подачи и рассмотрения жалоб на решения и действия (бездействие) администрации  муниципального образования Тихорецкий район и ее должностных лиц, муниципальных служащих администрации муниципального образования Тихорецкий район».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 размещены на Едином Портале, Портале Краснодарского края.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                                                             Г.П. Грузина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предоставления муниципальной услуги </w:t>
      </w:r>
      <w:r w:rsidRPr="00783FF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83F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редоставление жилых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специализированного жилищного фонда</w:t>
      </w:r>
      <w:r w:rsidRPr="00783FFE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Pr="00783FFE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 10 февраля 2012 года № 193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от </w:t>
      </w:r>
      <w:r w:rsidRPr="00783FFE">
        <w:rPr>
          <w:rFonts w:ascii="Times New Roman" w:hAnsi="Times New Roman" w:cs="Times New Roman"/>
          <w:sz w:val="28"/>
          <w:szCs w:val="28"/>
          <w:u w:val="single"/>
        </w:rPr>
        <w:t>08.05.2019</w:t>
      </w:r>
      <w:r w:rsidRPr="00783FFE">
        <w:rPr>
          <w:rFonts w:ascii="Times New Roman" w:hAnsi="Times New Roman" w:cs="Times New Roman"/>
          <w:sz w:val="28"/>
          <w:szCs w:val="28"/>
        </w:rPr>
        <w:t xml:space="preserve"> </w:t>
      </w:r>
      <w:r w:rsidR="009D7E19">
        <w:rPr>
          <w:rFonts w:ascii="Times New Roman" w:hAnsi="Times New Roman" w:cs="Times New Roman"/>
          <w:sz w:val="28"/>
          <w:szCs w:val="28"/>
        </w:rPr>
        <w:t>года</w:t>
      </w:r>
      <w:r w:rsidRPr="00783FFE">
        <w:rPr>
          <w:rFonts w:ascii="Times New Roman" w:hAnsi="Times New Roman" w:cs="Times New Roman"/>
          <w:sz w:val="28"/>
          <w:szCs w:val="28"/>
        </w:rPr>
        <w:t xml:space="preserve"> № </w:t>
      </w:r>
      <w:r w:rsidRPr="00783FFE">
        <w:rPr>
          <w:rFonts w:ascii="Times New Roman" w:hAnsi="Times New Roman" w:cs="Times New Roman"/>
          <w:sz w:val="28"/>
          <w:szCs w:val="28"/>
          <w:u w:val="single"/>
        </w:rPr>
        <w:t>562</w:t>
      </w:r>
      <w:r w:rsidRPr="00783FFE">
        <w:rPr>
          <w:rFonts w:ascii="Times New Roman" w:hAnsi="Times New Roman" w:cs="Times New Roman"/>
          <w:sz w:val="28"/>
          <w:szCs w:val="28"/>
        </w:rPr>
        <w:t>)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83FFE" w:rsidRPr="00783FFE" w:rsidRDefault="00783FFE" w:rsidP="00783FFE">
      <w:pPr>
        <w:widowControl w:val="0"/>
        <w:spacing w:after="0"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Главе  муниципального образования</w:t>
      </w:r>
    </w:p>
    <w:p w:rsidR="00783FFE" w:rsidRPr="00783FFE" w:rsidRDefault="00783FFE" w:rsidP="00783FFE">
      <w:pPr>
        <w:widowControl w:val="0"/>
        <w:spacing w:after="0"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783FFE" w:rsidRPr="00783FFE" w:rsidRDefault="00783FFE" w:rsidP="00783FFE">
      <w:pPr>
        <w:widowControl w:val="0"/>
        <w:spacing w:after="0"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3FFE" w:rsidRPr="00783FFE" w:rsidRDefault="00783FFE" w:rsidP="00783FFE">
      <w:pPr>
        <w:widowControl w:val="0"/>
        <w:spacing w:after="0"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(Ф.И.О. главы муниципального образования)</w:t>
      </w:r>
    </w:p>
    <w:p w:rsidR="00783FFE" w:rsidRPr="00783FFE" w:rsidRDefault="00783FFE" w:rsidP="00783FFE">
      <w:pPr>
        <w:widowControl w:val="0"/>
        <w:spacing w:after="0"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3FFE" w:rsidRPr="00783FFE" w:rsidRDefault="00783FFE" w:rsidP="00783FFE">
      <w:pPr>
        <w:pStyle w:val="a8"/>
        <w:tabs>
          <w:tab w:val="center" w:pos="4819"/>
        </w:tabs>
        <w:spacing w:line="2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гражданина (ки)_____________________</w:t>
      </w:r>
    </w:p>
    <w:p w:rsidR="00783FFE" w:rsidRPr="00783FFE" w:rsidRDefault="00783FFE" w:rsidP="00783FFE">
      <w:pPr>
        <w:widowControl w:val="0"/>
        <w:spacing w:after="0" w:line="2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83FFE" w:rsidRPr="00783FFE" w:rsidRDefault="00783FFE" w:rsidP="00783FFE">
      <w:pPr>
        <w:widowControl w:val="0"/>
        <w:spacing w:after="0"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783FFE" w:rsidRPr="00783FFE" w:rsidRDefault="00783FFE" w:rsidP="00783FFE">
      <w:pPr>
        <w:widowControl w:val="0"/>
        <w:spacing w:after="0"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зарегистрированного(ой) по месту</w:t>
      </w:r>
    </w:p>
    <w:p w:rsidR="00783FFE" w:rsidRPr="00783FFE" w:rsidRDefault="00783FFE" w:rsidP="00783FFE">
      <w:pPr>
        <w:widowControl w:val="0"/>
        <w:spacing w:after="0"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жительства по адресу: ________________</w:t>
      </w:r>
    </w:p>
    <w:p w:rsidR="00783FFE" w:rsidRPr="00783FFE" w:rsidRDefault="00783FFE" w:rsidP="00783FFE">
      <w:pPr>
        <w:widowControl w:val="0"/>
        <w:spacing w:after="0"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783FFE" w:rsidRPr="00783FFE" w:rsidRDefault="00783FFE" w:rsidP="00783FFE">
      <w:pPr>
        <w:widowControl w:val="0"/>
        <w:spacing w:after="0"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населенный пункт, улица, номер дома, квартиры</w:t>
      </w:r>
    </w:p>
    <w:p w:rsidR="00783FFE" w:rsidRPr="00783FFE" w:rsidRDefault="00783FFE" w:rsidP="00783FFE">
      <w:pPr>
        <w:widowControl w:val="0"/>
        <w:spacing w:after="0"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3FFE" w:rsidRPr="00783FFE" w:rsidRDefault="00783FFE" w:rsidP="00783FFE">
      <w:pPr>
        <w:pStyle w:val="a8"/>
        <w:spacing w:line="20" w:lineRule="atLeast"/>
        <w:ind w:left="453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83FFE">
        <w:rPr>
          <w:rStyle w:val="a3"/>
          <w:rFonts w:ascii="Times New Roman" w:hAnsi="Times New Roman" w:cs="Times New Roman"/>
          <w:b w:val="0"/>
          <w:sz w:val="28"/>
          <w:szCs w:val="28"/>
        </w:rPr>
        <w:t>работающего(ей)  в __________________</w:t>
      </w:r>
    </w:p>
    <w:p w:rsidR="00783FFE" w:rsidRPr="00783FFE" w:rsidRDefault="00783FFE" w:rsidP="00783FFE">
      <w:pPr>
        <w:pStyle w:val="a8"/>
        <w:spacing w:line="20" w:lineRule="atLeast"/>
        <w:ind w:left="453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83FFE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783FFE" w:rsidRPr="00783FFE" w:rsidRDefault="00783FFE" w:rsidP="00783FFE">
      <w:pPr>
        <w:pStyle w:val="a8"/>
        <w:spacing w:line="20" w:lineRule="atLeast"/>
        <w:ind w:left="4536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83FFE">
        <w:rPr>
          <w:rStyle w:val="a3"/>
          <w:rFonts w:ascii="Times New Roman" w:hAnsi="Times New Roman" w:cs="Times New Roman"/>
          <w:b w:val="0"/>
          <w:sz w:val="28"/>
          <w:szCs w:val="28"/>
        </w:rPr>
        <w:t>(полное наименование организации)</w:t>
      </w:r>
    </w:p>
    <w:p w:rsidR="00783FFE" w:rsidRPr="00783FFE" w:rsidRDefault="00783FFE" w:rsidP="00783FFE">
      <w:pPr>
        <w:widowControl w:val="0"/>
        <w:spacing w:after="0"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должности ________________________</w:t>
      </w:r>
    </w:p>
    <w:p w:rsidR="00783FFE" w:rsidRPr="00783FFE" w:rsidRDefault="00783FFE" w:rsidP="00783FFE">
      <w:pPr>
        <w:pStyle w:val="a8"/>
        <w:spacing w:line="20" w:lineRule="atLeast"/>
        <w:ind w:left="453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83FFE">
        <w:rPr>
          <w:rStyle w:val="a3"/>
          <w:rFonts w:ascii="Times New Roman" w:hAnsi="Times New Roman" w:cs="Times New Roman"/>
          <w:b w:val="0"/>
          <w:sz w:val="28"/>
          <w:szCs w:val="28"/>
        </w:rPr>
        <w:t>номера телефонов: рабочего ___________</w:t>
      </w:r>
    </w:p>
    <w:p w:rsidR="00783FFE" w:rsidRPr="00783FFE" w:rsidRDefault="00783FFE" w:rsidP="00783FFE">
      <w:pPr>
        <w:pStyle w:val="a8"/>
        <w:spacing w:line="20" w:lineRule="atLeast"/>
        <w:ind w:left="453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83FFE">
        <w:rPr>
          <w:rStyle w:val="a3"/>
          <w:rFonts w:ascii="Times New Roman" w:hAnsi="Times New Roman" w:cs="Times New Roman"/>
          <w:b w:val="0"/>
          <w:sz w:val="28"/>
          <w:szCs w:val="28"/>
        </w:rPr>
        <w:t>мобильного_________________________</w:t>
      </w:r>
    </w:p>
    <w:p w:rsidR="00783FFE" w:rsidRPr="00783FFE" w:rsidRDefault="00783FFE" w:rsidP="00783FFE">
      <w:pPr>
        <w:pStyle w:val="a8"/>
        <w:spacing w:line="20" w:lineRule="atLeast"/>
        <w:ind w:left="453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83FFE" w:rsidRPr="00783FFE" w:rsidRDefault="00783FFE" w:rsidP="00783FFE">
      <w:pPr>
        <w:pStyle w:val="a8"/>
        <w:spacing w:line="20" w:lineRule="atLeast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83FFE" w:rsidRPr="00783FFE" w:rsidRDefault="00783FFE" w:rsidP="00783FFE">
      <w:pPr>
        <w:pStyle w:val="a8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Style w:val="a3"/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783FFE" w:rsidRPr="00783FFE" w:rsidRDefault="00783FFE" w:rsidP="00783FFE">
      <w:pPr>
        <w:pStyle w:val="a8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предоставлении служебного жилого помещения муниципального специализированного жилищного фонда муниципального образования Тихорецкий район </w:t>
      </w:r>
    </w:p>
    <w:p w:rsidR="00783FFE" w:rsidRPr="00783FFE" w:rsidRDefault="00783FFE" w:rsidP="00783FFE">
      <w:pPr>
        <w:widowControl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8"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Прошу Вас предоставить мне служебное жилое помещение муниципального специализированного жилищного фонда муниципального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образования Тихорецкий район, расположенное по адресу:_____________________________________________________________</w:t>
      </w: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3FFE" w:rsidRPr="00783FFE" w:rsidRDefault="00783FFE" w:rsidP="0078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Состав моей семьи ___________ человек:</w:t>
      </w: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1.Заявитель _________________________________________________________</w:t>
      </w: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(Ф.И.О., число, месяц, год рождения)</w:t>
      </w: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2.Члены семьи заявителя:</w:t>
      </w: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(Ф.И.О., число, месяц, год рождения)</w:t>
      </w: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(Ф.И.О., число, месяц, год рождения)</w:t>
      </w: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(Ф.И.О., число, месяц, год рождения)</w:t>
      </w:r>
    </w:p>
    <w:p w:rsidR="00783FFE" w:rsidRPr="00783FFE" w:rsidRDefault="00783FFE" w:rsidP="0078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 _________________________________________________________________</w:t>
      </w:r>
    </w:p>
    <w:p w:rsidR="00783FFE" w:rsidRPr="00783FFE" w:rsidRDefault="00783FFE" w:rsidP="00783FF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4. _________________________________________________________________</w:t>
      </w:r>
    </w:p>
    <w:p w:rsidR="00783FFE" w:rsidRPr="00783FFE" w:rsidRDefault="00783FFE" w:rsidP="00783FF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                                      ________________________</w:t>
      </w:r>
    </w:p>
    <w:p w:rsidR="00783FFE" w:rsidRPr="00783FFE" w:rsidRDefault="00783FFE" w:rsidP="00783FF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подпись (расшифровка.)                                                                                         подпись (расшифровка.) </w:t>
      </w:r>
    </w:p>
    <w:p w:rsidR="00783FFE" w:rsidRPr="00783FFE" w:rsidRDefault="00783FFE" w:rsidP="00783FFE">
      <w:pPr>
        <w:tabs>
          <w:tab w:val="left" w:pos="4215"/>
        </w:tabs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tabs>
          <w:tab w:val="left" w:pos="4215"/>
        </w:tabs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«__» __________ 20___ г.   ___ч.___мин.       Подпись заявителя _____________</w:t>
      </w:r>
    </w:p>
    <w:p w:rsidR="00783FFE" w:rsidRPr="00783FFE" w:rsidRDefault="00783FFE" w:rsidP="00783FFE">
      <w:pPr>
        <w:tabs>
          <w:tab w:val="left" w:pos="3585"/>
        </w:tabs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         (Дата)</w:t>
      </w:r>
      <w:r w:rsidRPr="00783FFE">
        <w:rPr>
          <w:rFonts w:ascii="Times New Roman" w:hAnsi="Times New Roman" w:cs="Times New Roman"/>
          <w:sz w:val="28"/>
          <w:szCs w:val="28"/>
        </w:rPr>
        <w:tab/>
        <w:t>(время)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pStyle w:val="af2"/>
        <w:widowControl w:val="0"/>
        <w:spacing w:line="20" w:lineRule="atLeast"/>
      </w:pPr>
      <w:r w:rsidRPr="00783FFE">
        <w:t>Начальник управления жилищных</w:t>
      </w:r>
    </w:p>
    <w:p w:rsidR="00783FFE" w:rsidRPr="00783FFE" w:rsidRDefault="00783FFE" w:rsidP="00783FFE">
      <w:pPr>
        <w:pStyle w:val="af2"/>
        <w:widowControl w:val="0"/>
        <w:spacing w:line="20" w:lineRule="atLeast"/>
      </w:pPr>
      <w:r w:rsidRPr="00783FFE">
        <w:t>отношений администрации муниципального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                                                        О.А. Чебаненко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FFE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муниципальной услуги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83F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редоставление жилых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специализированного жилищного фонда</w:t>
      </w:r>
      <w:r w:rsidRPr="00783FFE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Pr="00783FFE">
        <w:rPr>
          <w:rFonts w:ascii="Times New Roman" w:hAnsi="Times New Roman" w:cs="Times New Roman"/>
          <w:sz w:val="28"/>
          <w:szCs w:val="28"/>
        </w:rPr>
        <w:t>утвержденному постановлением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3FFE">
        <w:rPr>
          <w:rFonts w:ascii="Times New Roman" w:hAnsi="Times New Roman" w:cs="Times New Roman"/>
          <w:sz w:val="28"/>
          <w:szCs w:val="28"/>
        </w:rPr>
        <w:t>от 10 февраля 2012 года № 193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от </w:t>
      </w:r>
      <w:r w:rsidRPr="00783FFE">
        <w:rPr>
          <w:rFonts w:ascii="Times New Roman" w:hAnsi="Times New Roman" w:cs="Times New Roman"/>
          <w:sz w:val="28"/>
          <w:szCs w:val="28"/>
          <w:u w:val="single"/>
        </w:rPr>
        <w:t>08.05.2019</w:t>
      </w:r>
      <w:r w:rsidRPr="00783FFE">
        <w:rPr>
          <w:rFonts w:ascii="Times New Roman" w:hAnsi="Times New Roman" w:cs="Times New Roman"/>
          <w:sz w:val="28"/>
          <w:szCs w:val="28"/>
        </w:rPr>
        <w:t xml:space="preserve"> </w:t>
      </w:r>
      <w:r w:rsidR="009D7E19">
        <w:rPr>
          <w:rFonts w:ascii="Times New Roman" w:hAnsi="Times New Roman" w:cs="Times New Roman"/>
          <w:sz w:val="28"/>
          <w:szCs w:val="28"/>
        </w:rPr>
        <w:t>года</w:t>
      </w:r>
      <w:r w:rsidRPr="00783FFE">
        <w:rPr>
          <w:rFonts w:ascii="Times New Roman" w:hAnsi="Times New Roman" w:cs="Times New Roman"/>
          <w:sz w:val="28"/>
          <w:szCs w:val="28"/>
        </w:rPr>
        <w:t xml:space="preserve"> № </w:t>
      </w:r>
      <w:r w:rsidRPr="00783FFE">
        <w:rPr>
          <w:rFonts w:ascii="Times New Roman" w:hAnsi="Times New Roman" w:cs="Times New Roman"/>
          <w:sz w:val="28"/>
          <w:szCs w:val="28"/>
          <w:u w:val="single"/>
        </w:rPr>
        <w:t>562</w:t>
      </w:r>
      <w:r w:rsidRPr="00783FFE">
        <w:rPr>
          <w:rFonts w:ascii="Times New Roman" w:hAnsi="Times New Roman" w:cs="Times New Roman"/>
          <w:sz w:val="28"/>
          <w:szCs w:val="28"/>
        </w:rPr>
        <w:t>)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783FFE" w:rsidRPr="00783FFE" w:rsidTr="002D29CA">
        <w:tc>
          <w:tcPr>
            <w:tcW w:w="4788" w:type="dxa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783FFE" w:rsidRPr="00783FFE" w:rsidRDefault="00783FFE" w:rsidP="00783F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ЗАЯВЛЕНИЕ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Я,   _______________________________________________________________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Сведения о законном представителе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(фамилия, имя, отчество)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(число, месяц, год)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(наименование, серия, номер документа, кем и когда выдан)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Адрес места жительства (пребывания)____________________________________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Выражаю свое согласие на осуществление администрацией муниципального образования Тихорецкий район (далее - администрация)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блокировки и уничтожения, в том числе автоматизированной, моих персональных данных, указанных в заявлении о предоставлении служебного жилого помещения муниципального специализированного жилищного фонда и прилагаемых к нему документов, в соответствии с требованиями </w:t>
      </w:r>
      <w:r w:rsidRPr="00783FFE">
        <w:rPr>
          <w:rFonts w:ascii="Times New Roman" w:hAnsi="Times New Roman" w:cs="Times New Roman"/>
          <w:iCs/>
          <w:sz w:val="28"/>
          <w:szCs w:val="28"/>
        </w:rPr>
        <w:t>Федерального закона от 27 июля 2006 года                       № 152-ФЗ «О персональных данных»</w:t>
      </w:r>
      <w:r w:rsidRPr="00783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Администрация на основании законодательства может осуществлять передачу моих персональных данных для их обработки третьим лицам. </w:t>
      </w:r>
    </w:p>
    <w:p w:rsidR="00783FFE" w:rsidRPr="00783FFE" w:rsidRDefault="00783FFE" w:rsidP="00783FFE">
      <w:pPr>
        <w:pStyle w:val="af2"/>
        <w:widowControl w:val="0"/>
        <w:spacing w:line="20" w:lineRule="atLeast"/>
        <w:ind w:firstLine="709"/>
        <w:jc w:val="both"/>
      </w:pPr>
      <w:r w:rsidRPr="00783FFE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 </w:t>
      </w:r>
    </w:p>
    <w:p w:rsidR="00783FFE" w:rsidRPr="00783FFE" w:rsidRDefault="00783FFE" w:rsidP="00783FFE">
      <w:pPr>
        <w:pStyle w:val="af2"/>
        <w:widowControl w:val="0"/>
        <w:spacing w:line="20" w:lineRule="atLeast"/>
        <w:ind w:firstLine="709"/>
        <w:jc w:val="both"/>
      </w:pPr>
      <w:r w:rsidRPr="00783FFE">
        <w:t xml:space="preserve">                                                                    </w:t>
      </w:r>
    </w:p>
    <w:p w:rsidR="00783FFE" w:rsidRPr="00783FFE" w:rsidRDefault="00783FFE" w:rsidP="00783FFE">
      <w:pPr>
        <w:pStyle w:val="af2"/>
        <w:widowControl w:val="0"/>
        <w:spacing w:line="20" w:lineRule="atLeast"/>
        <w:ind w:firstLine="709"/>
        <w:jc w:val="both"/>
      </w:pPr>
      <w:r w:rsidRPr="00783FFE">
        <w:t>_______________   ___________            ______________________________</w:t>
      </w:r>
    </w:p>
    <w:p w:rsidR="00783FFE" w:rsidRPr="00783FFE" w:rsidRDefault="00783FFE" w:rsidP="00783FFE">
      <w:pPr>
        <w:pStyle w:val="af2"/>
        <w:widowControl w:val="0"/>
        <w:tabs>
          <w:tab w:val="left" w:pos="5850"/>
        </w:tabs>
        <w:spacing w:line="20" w:lineRule="atLeast"/>
        <w:ind w:firstLine="709"/>
        <w:jc w:val="both"/>
      </w:pPr>
      <w:r w:rsidRPr="00783FFE">
        <w:t xml:space="preserve">       (дата)                           (подпись)</w:t>
      </w:r>
      <w:r w:rsidRPr="00783FFE">
        <w:tab/>
        <w:t>(фамилия, инициалы)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783FFE" w:rsidRPr="00783FFE" w:rsidRDefault="00783FFE" w:rsidP="00783FFE">
      <w:pPr>
        <w:pStyle w:val="af2"/>
        <w:widowControl w:val="0"/>
        <w:spacing w:line="20" w:lineRule="atLeast"/>
      </w:pPr>
    </w:p>
    <w:p w:rsidR="00783FFE" w:rsidRPr="00783FFE" w:rsidRDefault="00783FFE" w:rsidP="00783FFE">
      <w:pPr>
        <w:pStyle w:val="af2"/>
        <w:widowControl w:val="0"/>
        <w:spacing w:line="20" w:lineRule="atLeast"/>
      </w:pPr>
    </w:p>
    <w:p w:rsidR="00783FFE" w:rsidRPr="00783FFE" w:rsidRDefault="00783FFE" w:rsidP="00783FFE">
      <w:pPr>
        <w:pStyle w:val="af2"/>
        <w:widowControl w:val="0"/>
        <w:spacing w:line="20" w:lineRule="atLeast"/>
      </w:pPr>
      <w:r w:rsidRPr="00783FFE">
        <w:t>Начальник управления жилищных</w:t>
      </w:r>
    </w:p>
    <w:p w:rsidR="00783FFE" w:rsidRPr="00783FFE" w:rsidRDefault="00783FFE" w:rsidP="00783FFE">
      <w:pPr>
        <w:pStyle w:val="af2"/>
        <w:widowControl w:val="0"/>
        <w:spacing w:line="20" w:lineRule="atLeast"/>
      </w:pPr>
      <w:r w:rsidRPr="00783FFE">
        <w:t>отношений администрации муниципального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                                                        О.А. Чебаненко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FFE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муниципальной услуги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83F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редоставление жилых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специализированного жилищного фонда</w:t>
      </w:r>
      <w:r w:rsidRPr="00783FFE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Pr="00783FFE">
        <w:rPr>
          <w:rFonts w:ascii="Times New Roman" w:hAnsi="Times New Roman" w:cs="Times New Roman"/>
          <w:sz w:val="28"/>
          <w:szCs w:val="28"/>
        </w:rPr>
        <w:t>утвержденному постановлением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3FFE">
        <w:rPr>
          <w:rFonts w:ascii="Times New Roman" w:hAnsi="Times New Roman" w:cs="Times New Roman"/>
          <w:sz w:val="28"/>
          <w:szCs w:val="28"/>
        </w:rPr>
        <w:t>от 10 февраля 2012 года № 193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от </w:t>
      </w:r>
      <w:r w:rsidRPr="00783FFE">
        <w:rPr>
          <w:rFonts w:ascii="Times New Roman" w:hAnsi="Times New Roman" w:cs="Times New Roman"/>
          <w:sz w:val="28"/>
          <w:szCs w:val="28"/>
          <w:u w:val="single"/>
        </w:rPr>
        <w:t>08.05.2019</w:t>
      </w:r>
      <w:r w:rsidRPr="00783FFE">
        <w:rPr>
          <w:rFonts w:ascii="Times New Roman" w:hAnsi="Times New Roman" w:cs="Times New Roman"/>
          <w:sz w:val="28"/>
          <w:szCs w:val="28"/>
        </w:rPr>
        <w:t xml:space="preserve"> </w:t>
      </w:r>
      <w:r w:rsidR="009D7E19">
        <w:rPr>
          <w:rFonts w:ascii="Times New Roman" w:hAnsi="Times New Roman" w:cs="Times New Roman"/>
          <w:sz w:val="28"/>
          <w:szCs w:val="28"/>
        </w:rPr>
        <w:t>года</w:t>
      </w:r>
      <w:r w:rsidRPr="00783FFE">
        <w:rPr>
          <w:rFonts w:ascii="Times New Roman" w:hAnsi="Times New Roman" w:cs="Times New Roman"/>
          <w:sz w:val="28"/>
          <w:szCs w:val="28"/>
        </w:rPr>
        <w:t xml:space="preserve"> № </w:t>
      </w:r>
      <w:r w:rsidRPr="00783FFE">
        <w:rPr>
          <w:rFonts w:ascii="Times New Roman" w:hAnsi="Times New Roman" w:cs="Times New Roman"/>
          <w:sz w:val="28"/>
          <w:szCs w:val="28"/>
          <w:u w:val="single"/>
        </w:rPr>
        <w:t>56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83FFE">
        <w:rPr>
          <w:rFonts w:ascii="Times New Roman" w:hAnsi="Times New Roman" w:cs="Times New Roman"/>
          <w:sz w:val="28"/>
          <w:szCs w:val="28"/>
        </w:rPr>
        <w:t>)</w:t>
      </w:r>
    </w:p>
    <w:p w:rsidR="00783FFE" w:rsidRPr="00783FFE" w:rsidRDefault="00783FFE" w:rsidP="00783FFE">
      <w:pPr>
        <w:widowControl w:val="0"/>
        <w:spacing w:after="0" w:line="20" w:lineRule="atLeast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F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783FFE" w:rsidRPr="00783FFE" w:rsidRDefault="00783FFE" w:rsidP="00783FFE">
      <w:pPr>
        <w:widowControl w:val="0"/>
        <w:tabs>
          <w:tab w:val="left" w:pos="150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РАСПИСКА</w:t>
      </w:r>
    </w:p>
    <w:p w:rsidR="00783FFE" w:rsidRPr="00783FFE" w:rsidRDefault="00783FFE" w:rsidP="00783FFE">
      <w:pPr>
        <w:widowControl w:val="0"/>
        <w:tabs>
          <w:tab w:val="left" w:pos="150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в принятии уполномоченным органом </w:t>
      </w:r>
    </w:p>
    <w:p w:rsidR="00783FFE" w:rsidRPr="00783FFE" w:rsidRDefault="00783FFE" w:rsidP="00783FFE">
      <w:pPr>
        <w:widowControl w:val="0"/>
        <w:tabs>
          <w:tab w:val="left" w:pos="150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 гражданина всех необходимых учетных документов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11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Выдана гражданину__________________________________________________,</w:t>
      </w:r>
    </w:p>
    <w:p w:rsidR="00783FFE" w:rsidRPr="00783FFE" w:rsidRDefault="00783FFE" w:rsidP="00783FFE">
      <w:pPr>
        <w:widowControl w:val="0"/>
        <w:tabs>
          <w:tab w:val="left" w:pos="3555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83FFE" w:rsidRPr="00783FFE" w:rsidRDefault="00783FFE" w:rsidP="00783FFE">
      <w:pPr>
        <w:widowControl w:val="0"/>
        <w:tabs>
          <w:tab w:val="left" w:pos="11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зарегистрированному по месту жительства по адресу:_____________________</w:t>
      </w:r>
    </w:p>
    <w:p w:rsidR="00783FFE" w:rsidRPr="00783FFE" w:rsidRDefault="00783FFE" w:rsidP="00783FFE">
      <w:pPr>
        <w:widowControl w:val="0"/>
        <w:tabs>
          <w:tab w:val="left" w:pos="11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____________________________________________________________________ о том, что «_________»____________________20______ г. уполномоченным органом получены заявление и следующие учетные документы, для рассмотрения вопроса о предоставлении жилого помещения муниципального специализированного жилищного фонда:</w:t>
      </w:r>
    </w:p>
    <w:p w:rsidR="00783FFE" w:rsidRPr="00783FFE" w:rsidRDefault="00783FFE" w:rsidP="00783FFE">
      <w:pPr>
        <w:widowControl w:val="0"/>
        <w:tabs>
          <w:tab w:val="left" w:pos="11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624"/>
        <w:gridCol w:w="1417"/>
        <w:gridCol w:w="1560"/>
        <w:gridCol w:w="2267"/>
      </w:tblGrid>
      <w:tr w:rsidR="00783FFE" w:rsidRPr="00783FFE" w:rsidTr="002D29CA">
        <w:trPr>
          <w:trHeight w:val="725"/>
        </w:trPr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4" w:type="dxa"/>
            <w:vMerge w:val="restart"/>
            <w:tcBorders>
              <w:bottom w:val="single" w:sz="4" w:space="0" w:color="auto"/>
            </w:tcBorders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3FFE" w:rsidRPr="00783FFE" w:rsidTr="002D29CA">
        <w:trPr>
          <w:cantSplit/>
          <w:trHeight w:val="1559"/>
        </w:trPr>
        <w:tc>
          <w:tcPr>
            <w:tcW w:w="737" w:type="dxa"/>
            <w:vMerge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2D29CA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2D29CA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2D29CA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2D29CA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2D29CA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2D29CA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документов, которые будут получены в рамках межведомственного взаимодействия</w:t>
            </w:r>
          </w:p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Организация, в которую будет направлен межведомственный </w:t>
            </w:r>
            <w:r w:rsidRPr="0078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</w:t>
            </w: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783FFE" w:rsidRPr="00783FFE" w:rsidTr="002D29CA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2D29CA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2D29CA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2D29CA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2D29CA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2D29CA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Специалист                        _______________________    __________________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уполномоченный                                (Ф.И.О.)                                   (подпись)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 прием заявлений</w:t>
      </w:r>
    </w:p>
    <w:p w:rsidR="00783FFE" w:rsidRPr="00783FFE" w:rsidRDefault="00783FFE" w:rsidP="00783FFE">
      <w:pPr>
        <w:widowControl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Расписку получил ____________________________________________________________________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 Ф.И.О)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           «_____»______________________20___г.».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Начальник управления жилищных отношений 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83FFE" w:rsidRPr="00783FFE" w:rsidRDefault="00783FFE" w:rsidP="0078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Тихорецкий район                                                                              О.А. Чебаненко</w:t>
      </w:r>
    </w:p>
    <w:p w:rsidR="00783FFE" w:rsidRPr="00783FFE" w:rsidRDefault="00783FFE" w:rsidP="0078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783FFE" w:rsidRPr="00783FFE" w:rsidRDefault="00783FFE" w:rsidP="00783FFE">
      <w:pPr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sectPr w:rsidR="00783FFE" w:rsidRPr="00783FFE" w:rsidSect="00783FFE">
      <w:headerReference w:type="default" r:id="rId14"/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F1" w:rsidRDefault="007B30F1" w:rsidP="00B77C05">
      <w:pPr>
        <w:spacing w:after="0" w:line="240" w:lineRule="auto"/>
      </w:pPr>
      <w:r>
        <w:separator/>
      </w:r>
    </w:p>
  </w:endnote>
  <w:endnote w:type="continuationSeparator" w:id="0">
    <w:p w:rsidR="007B30F1" w:rsidRDefault="007B30F1" w:rsidP="00B7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F1" w:rsidRDefault="007B30F1" w:rsidP="00B77C05">
      <w:pPr>
        <w:spacing w:after="0" w:line="240" w:lineRule="auto"/>
      </w:pPr>
      <w:r>
        <w:separator/>
      </w:r>
    </w:p>
  </w:footnote>
  <w:footnote w:type="continuationSeparator" w:id="0">
    <w:p w:rsidR="007B30F1" w:rsidRDefault="007B30F1" w:rsidP="00B7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033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7C05" w:rsidRPr="00B77C05" w:rsidRDefault="00B77C05">
        <w:pPr>
          <w:pStyle w:val="ab"/>
          <w:jc w:val="center"/>
          <w:rPr>
            <w:rFonts w:ascii="Times New Roman" w:hAnsi="Times New Roman" w:cs="Times New Roman"/>
          </w:rPr>
        </w:pPr>
        <w:r w:rsidRPr="00B77C05">
          <w:rPr>
            <w:rFonts w:ascii="Times New Roman" w:hAnsi="Times New Roman" w:cs="Times New Roman"/>
          </w:rPr>
          <w:fldChar w:fldCharType="begin"/>
        </w:r>
        <w:r w:rsidRPr="00B77C05">
          <w:rPr>
            <w:rFonts w:ascii="Times New Roman" w:hAnsi="Times New Roman" w:cs="Times New Roman"/>
          </w:rPr>
          <w:instrText>PAGE   \* MERGEFORMAT</w:instrText>
        </w:r>
        <w:r w:rsidRPr="00B77C05">
          <w:rPr>
            <w:rFonts w:ascii="Times New Roman" w:hAnsi="Times New Roman" w:cs="Times New Roman"/>
          </w:rPr>
          <w:fldChar w:fldCharType="separate"/>
        </w:r>
        <w:r w:rsidR="0043744B">
          <w:rPr>
            <w:rFonts w:ascii="Times New Roman" w:hAnsi="Times New Roman" w:cs="Times New Roman"/>
            <w:noProof/>
          </w:rPr>
          <w:t>2</w:t>
        </w:r>
        <w:r w:rsidRPr="00B77C05">
          <w:rPr>
            <w:rFonts w:ascii="Times New Roman" w:hAnsi="Times New Roman" w:cs="Times New Roman"/>
          </w:rPr>
          <w:fldChar w:fldCharType="end"/>
        </w:r>
      </w:p>
    </w:sdtContent>
  </w:sdt>
  <w:p w:rsidR="00B77C05" w:rsidRDefault="00B77C0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0D"/>
    <w:rsid w:val="000B0117"/>
    <w:rsid w:val="000D0518"/>
    <w:rsid w:val="001000A2"/>
    <w:rsid w:val="00157432"/>
    <w:rsid w:val="001F6F77"/>
    <w:rsid w:val="00236E55"/>
    <w:rsid w:val="00384214"/>
    <w:rsid w:val="003857CB"/>
    <w:rsid w:val="003A02EE"/>
    <w:rsid w:val="003D13D9"/>
    <w:rsid w:val="0043744B"/>
    <w:rsid w:val="0058120C"/>
    <w:rsid w:val="00606E81"/>
    <w:rsid w:val="0063787B"/>
    <w:rsid w:val="00665BD5"/>
    <w:rsid w:val="006A08BC"/>
    <w:rsid w:val="0072387F"/>
    <w:rsid w:val="00783FFE"/>
    <w:rsid w:val="007B30F1"/>
    <w:rsid w:val="007D1CC9"/>
    <w:rsid w:val="008F5219"/>
    <w:rsid w:val="00984461"/>
    <w:rsid w:val="009C5EF4"/>
    <w:rsid w:val="009D7E19"/>
    <w:rsid w:val="00A7265F"/>
    <w:rsid w:val="00A91BDC"/>
    <w:rsid w:val="00AA6E24"/>
    <w:rsid w:val="00AB3EED"/>
    <w:rsid w:val="00B77C05"/>
    <w:rsid w:val="00C304E5"/>
    <w:rsid w:val="00C61877"/>
    <w:rsid w:val="00DA5679"/>
    <w:rsid w:val="00DA63C5"/>
    <w:rsid w:val="00DB5F42"/>
    <w:rsid w:val="00DE58EA"/>
    <w:rsid w:val="00E41CF1"/>
    <w:rsid w:val="00E950D0"/>
    <w:rsid w:val="00ED41DC"/>
    <w:rsid w:val="00F0173A"/>
    <w:rsid w:val="00F27F0D"/>
    <w:rsid w:val="00F77086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1B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BD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91BD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91BD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91BD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91BD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uiPriority w:val="99"/>
    <w:unhideWhenUsed/>
    <w:rsid w:val="00A7265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7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7C05"/>
  </w:style>
  <w:style w:type="paragraph" w:styleId="ad">
    <w:name w:val="footer"/>
    <w:basedOn w:val="a"/>
    <w:link w:val="ae"/>
    <w:uiPriority w:val="99"/>
    <w:unhideWhenUsed/>
    <w:rsid w:val="00B7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7C05"/>
  </w:style>
  <w:style w:type="paragraph" w:styleId="2">
    <w:name w:val="Body Text 2"/>
    <w:basedOn w:val="a"/>
    <w:link w:val="20"/>
    <w:rsid w:val="003A02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3A02E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783F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83FFE"/>
  </w:style>
  <w:style w:type="paragraph" w:customStyle="1" w:styleId="ConsPlusNormal">
    <w:name w:val="ConsPlusNormal"/>
    <w:rsid w:val="0078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783F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83F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Emphasis"/>
    <w:qFormat/>
    <w:rsid w:val="00783F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1B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BD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91BD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91BD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91BD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91BD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uiPriority w:val="99"/>
    <w:unhideWhenUsed/>
    <w:rsid w:val="00A7265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7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7C05"/>
  </w:style>
  <w:style w:type="paragraph" w:styleId="ad">
    <w:name w:val="footer"/>
    <w:basedOn w:val="a"/>
    <w:link w:val="ae"/>
    <w:uiPriority w:val="99"/>
    <w:unhideWhenUsed/>
    <w:rsid w:val="00B7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7C05"/>
  </w:style>
  <w:style w:type="paragraph" w:styleId="2">
    <w:name w:val="Body Text 2"/>
    <w:basedOn w:val="a"/>
    <w:link w:val="20"/>
    <w:rsid w:val="003A02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3A02E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783F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83FFE"/>
  </w:style>
  <w:style w:type="paragraph" w:customStyle="1" w:styleId="ConsPlusNormal">
    <w:name w:val="ConsPlusNormal"/>
    <w:rsid w:val="0078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783F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83F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Emphasis"/>
    <w:qFormat/>
    <w:rsid w:val="00783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dmkrai.kuban.ru/show/8405/" TargetMode="External"/><Relationship Id="rId13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31513634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31513634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31410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11784</Words>
  <Characters>67171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2019-05-22T13:00:00Z</dcterms:created>
  <dcterms:modified xsi:type="dcterms:W3CDTF">2019-05-22T13:01:00Z</dcterms:modified>
</cp:coreProperties>
</file>