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D1" w:rsidRPr="001027D1" w:rsidRDefault="001027D1" w:rsidP="001027D1">
      <w:pPr>
        <w:jc w:val="center"/>
        <w:rPr>
          <w:b/>
          <w:sz w:val="28"/>
          <w:szCs w:val="28"/>
        </w:rPr>
      </w:pPr>
      <w:r w:rsidRPr="001027D1">
        <w:rPr>
          <w:b/>
          <w:sz w:val="28"/>
          <w:szCs w:val="28"/>
        </w:rPr>
        <w:t>МУЗ «Тихорецкая ЦРБ» МО Тихорецкий район</w:t>
      </w:r>
    </w:p>
    <w:p w:rsidR="001D74E1" w:rsidRDefault="001027D1" w:rsidP="001027D1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/>
      </w:tblPr>
      <w:tblGrid>
        <w:gridCol w:w="959"/>
        <w:gridCol w:w="2869"/>
        <w:gridCol w:w="1914"/>
        <w:gridCol w:w="1914"/>
        <w:gridCol w:w="1915"/>
      </w:tblGrid>
      <w:tr w:rsidR="001027D1" w:rsidTr="001027D1">
        <w:tc>
          <w:tcPr>
            <w:tcW w:w="959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14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измерения</w:t>
            </w:r>
          </w:p>
        </w:tc>
        <w:tc>
          <w:tcPr>
            <w:tcW w:w="1914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единицу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915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1027D1" w:rsidTr="001027D1">
        <w:tc>
          <w:tcPr>
            <w:tcW w:w="959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69" w:type="dxa"/>
          </w:tcPr>
          <w:p w:rsidR="001027D1" w:rsidRPr="00CE349C" w:rsidRDefault="00CE349C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Сетка </w:t>
            </w:r>
            <w:proofErr w:type="spellStart"/>
            <w:r>
              <w:rPr>
                <w:sz w:val="28"/>
                <w:szCs w:val="28"/>
              </w:rPr>
              <w:t>эндопротезная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Эсфил</w:t>
            </w:r>
            <w:proofErr w:type="spellEnd"/>
            <w:r>
              <w:rPr>
                <w:sz w:val="28"/>
                <w:szCs w:val="28"/>
              </w:rPr>
              <w:t xml:space="preserve"> бело-синяя </w:t>
            </w:r>
            <w:r>
              <w:rPr>
                <w:sz w:val="28"/>
                <w:szCs w:val="28"/>
                <w:lang w:val="en-US"/>
              </w:rPr>
              <w:t>ES</w:t>
            </w:r>
            <w:r>
              <w:rPr>
                <w:sz w:val="28"/>
                <w:szCs w:val="28"/>
              </w:rPr>
              <w:t>1515 – 15х15 см</w:t>
            </w:r>
          </w:p>
        </w:tc>
        <w:tc>
          <w:tcPr>
            <w:tcW w:w="1914" w:type="dxa"/>
          </w:tcPr>
          <w:p w:rsidR="001027D1" w:rsidRDefault="00CE349C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14" w:type="dxa"/>
          </w:tcPr>
          <w:p w:rsidR="001027D1" w:rsidRDefault="00CE349C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900,00</w:t>
            </w:r>
          </w:p>
        </w:tc>
        <w:tc>
          <w:tcPr>
            <w:tcW w:w="1915" w:type="dxa"/>
          </w:tcPr>
          <w:p w:rsidR="001027D1" w:rsidRDefault="00CE349C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2 700,00</w:t>
            </w:r>
          </w:p>
        </w:tc>
      </w:tr>
      <w:tr w:rsidR="001027D1" w:rsidTr="001027D1">
        <w:tc>
          <w:tcPr>
            <w:tcW w:w="959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</w:p>
        </w:tc>
        <w:tc>
          <w:tcPr>
            <w:tcW w:w="2869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14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027D1" w:rsidRDefault="001027D1" w:rsidP="001027D1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1027D1" w:rsidRDefault="00CE349C" w:rsidP="00102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2 700,00</w:t>
            </w:r>
          </w:p>
        </w:tc>
      </w:tr>
    </w:tbl>
    <w:p w:rsidR="001027D1" w:rsidRPr="001027D1" w:rsidRDefault="001027D1" w:rsidP="001027D1">
      <w:pPr>
        <w:rPr>
          <w:sz w:val="28"/>
          <w:szCs w:val="28"/>
        </w:rPr>
      </w:pPr>
    </w:p>
    <w:sectPr w:rsidR="001027D1" w:rsidRPr="001027D1" w:rsidSect="001D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27D1"/>
    <w:rsid w:val="001027D1"/>
    <w:rsid w:val="001D74E1"/>
    <w:rsid w:val="00CE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7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</cp:revision>
  <dcterms:created xsi:type="dcterms:W3CDTF">2010-05-18T11:31:00Z</dcterms:created>
  <dcterms:modified xsi:type="dcterms:W3CDTF">2010-08-11T07:08:00Z</dcterms:modified>
</cp:coreProperties>
</file>